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80" w:rsidRDefault="00752080" w:rsidP="00752080">
      <w:pPr>
        <w:jc w:val="both"/>
        <w:rPr>
          <w:sz w:val="24"/>
          <w:szCs w:val="24"/>
        </w:rPr>
      </w:pPr>
    </w:p>
    <w:p w:rsidR="00E2701C" w:rsidRDefault="00E2701C" w:rsidP="00752080">
      <w:pPr>
        <w:jc w:val="both"/>
        <w:rPr>
          <w:sz w:val="24"/>
          <w:szCs w:val="24"/>
        </w:rPr>
      </w:pPr>
    </w:p>
    <w:p w:rsidR="00E2701C" w:rsidRPr="0079041F" w:rsidRDefault="00E2701C" w:rsidP="00E2701C"/>
    <w:p w:rsidR="00E2701C" w:rsidRPr="0079041F" w:rsidRDefault="00E2701C" w:rsidP="00E2701C">
      <w:r w:rsidRPr="0079041F">
        <w:t>Atlas Tarih</w:t>
      </w:r>
    </w:p>
    <w:p w:rsidR="00E2701C" w:rsidRPr="0079041F" w:rsidRDefault="00E2701C" w:rsidP="00E2701C">
      <w:r w:rsidRPr="0079041F">
        <w:t>12 Jul 2025</w:t>
      </w:r>
    </w:p>
    <w:p w:rsidR="00E2701C" w:rsidRPr="0079041F" w:rsidRDefault="00E2701C" w:rsidP="00E2701C">
      <w:r w:rsidRPr="0079041F">
        <w:t>YAZI FEZA KÜRKÇÜOĞLU fkurkcuoglu@gmail.com</w:t>
      </w:r>
    </w:p>
    <w:p w:rsidR="00E2701C" w:rsidRPr="0079041F" w:rsidRDefault="00E2701C" w:rsidP="00E2701C">
      <w:r w:rsidRPr="0079041F">
        <w:t xml:space="preserve">Osmanlı’dan cumhuriyete; sarıktan fese, festen kalpağa ve nihayet kalpaktan şapkaya geçişimiz Şapka ve Kıyafet Devrimi ile oldu. Mustafa Kemal’in Ağustos </w:t>
      </w:r>
      <w:proofErr w:type="gramStart"/>
      <w:r w:rsidRPr="0079041F">
        <w:t>1925’te</w:t>
      </w:r>
      <w:proofErr w:type="gramEnd"/>
      <w:r w:rsidRPr="0079041F">
        <w:t xml:space="preserve"> Kastamonu gezisi ile başlayan ve “Şapka İktisası Hakkında Kanun” ile devam eden bu toplumsal devrimden satır başları...</w:t>
      </w:r>
    </w:p>
    <w:p w:rsidR="00E2701C" w:rsidRPr="0079041F" w:rsidRDefault="00E2701C" w:rsidP="00E2701C">
      <w:r w:rsidRPr="0079041F">
        <w:t>Mustafa Kemal Atatürk, cumhuriyetin ilanı ve ardından gelen toplumsal devrimleri aşama aşama hayata geçirmiş, zamanı geldikçe uygulamaya koymuştu. Diğer devrimler gibi şapka devrimini de çok önceden düşünmüş, planlamış, ülkenin düşman işgalinden kurtuluşundan sonra “yapılacak işler” listesine almıştı...</w:t>
      </w:r>
    </w:p>
    <w:p w:rsidR="00E2701C" w:rsidRPr="0079041F" w:rsidRDefault="00E2701C" w:rsidP="00E2701C">
      <w:r w:rsidRPr="0079041F">
        <w:t xml:space="preserve">Erzurum Kongresi’nden sonra Mustafa Kemal, 7 Temmuz 1919’da sabaha karşı Mazhar Müfit Kansu ve Süreyya Yiğit ile birlikte kahve içip sohbet ederken söz ülkenin kurtuluşundan sonra yapılacak devrimlere gelir. Mustafa Kemal, yazdıracaklarının gizli kalması şartıyla Mazhar Müfit’in not almasını ister. Mazhar Müfit Kansu, “Erzurum’dan Ölümüne Kadar Atatürk’le Beraber” isimli kitabında o gece yarısını şu satırlarla anlatır: “Zaferden sonra şekli hükumet cumhuriyet olacaktır. Bunu size daha önce de bir sualiniz münasebetiyle söylemiştim. Bu bir. İki: Padişah ve hanedan hakkında zamanı gelince icap </w:t>
      </w:r>
      <w:proofErr w:type="gramStart"/>
      <w:r w:rsidRPr="0079041F">
        <w:t>eden</w:t>
      </w:r>
      <w:proofErr w:type="gramEnd"/>
      <w:r w:rsidRPr="0079041F">
        <w:t xml:space="preserve"> muamele yapılacaktır. Üç: Tesettür kalkacaktır. Dört: Fes kalkacak, medeni milletler gibi şapka giyilecektir.’ Bu anda gayri ihtiyari kalem elimden düştü. Yüzüne baktım. O da benim yüzüme baktı. Bu gözlerin bir takılışta birbirine çok şey anlatan konuşuşuydu. Paşa ile zaman zaman senli benli konuşmaktan çekinmezdim. ‘Neden durakladın?’ deyince: ‘Darılma amma Paşam, sizin de hayalperest taraflarınız var’ dedim. Gülerek: ‘Bunu zaman tayin eder. Sen </w:t>
      </w:r>
      <w:proofErr w:type="gramStart"/>
      <w:r w:rsidRPr="0079041F">
        <w:t>yaz</w:t>
      </w:r>
      <w:proofErr w:type="gramEnd"/>
      <w:r w:rsidRPr="0079041F">
        <w:t xml:space="preserve">...’ dedi. Yazmaya devam ettim. ‘Beş: Latin hurufu (harfleri) </w:t>
      </w:r>
      <w:proofErr w:type="gramStart"/>
      <w:r w:rsidRPr="0079041F">
        <w:t>kabul</w:t>
      </w:r>
      <w:proofErr w:type="gramEnd"/>
      <w:r w:rsidRPr="0079041F">
        <w:t xml:space="preserve"> edilecek.’, ‘Paşam kafi... kafi...’ dedim ve biraz da hayal ile uğraşmaktan bıkmış bir insan edası ile: ‘Cumhuriyet ilanına muvaffak olalım da üst tarafı yeter!’ diyerek, defterimi kapadım ve koltuğumun altına sıkıştırdım.”</w:t>
      </w:r>
    </w:p>
    <w:p w:rsidR="00E2701C" w:rsidRPr="0079041F" w:rsidRDefault="00E2701C" w:rsidP="00E2701C">
      <w:r w:rsidRPr="0079041F">
        <w:t>O günden sonra defterdekiler birer birer gerçekleşirken Mustafa Kemal, Mazhar Müfit’e sık sık yazdıklarını hatırlatır!</w:t>
      </w:r>
    </w:p>
    <w:p w:rsidR="00E2701C" w:rsidRPr="0079041F" w:rsidRDefault="00E2701C" w:rsidP="00E2701C">
      <w:r w:rsidRPr="0079041F">
        <w:t>İstanbul’dan gelen şapkalar</w:t>
      </w:r>
    </w:p>
    <w:p w:rsidR="00E2701C" w:rsidRPr="0079041F" w:rsidRDefault="00E2701C" w:rsidP="00E2701C">
      <w:r w:rsidRPr="0079041F">
        <w:t xml:space="preserve">Atatürk, cumhuriyetin ilanından sonra zaman zaman halkın durumunu yakından takip etmek, devrimlerin toplumsal yansımalarını görmek için yurt gezilerine çıkar. Bu gezilerinden biri de şapka devrimini başlattığı Kastamonu gezisidir. 11 Ağustos </w:t>
      </w:r>
      <w:proofErr w:type="gramStart"/>
      <w:r w:rsidRPr="0079041F">
        <w:t>1925’te</w:t>
      </w:r>
      <w:proofErr w:type="gramEnd"/>
      <w:r w:rsidRPr="0079041F">
        <w:t xml:space="preserve"> Kastamo</w:t>
      </w:r>
    </w:p>
    <w:p w:rsidR="00E2701C" w:rsidRPr="0079041F" w:rsidRDefault="00E2701C" w:rsidP="00E2701C">
      <w:proofErr w:type="gramStart"/>
      <w:r w:rsidRPr="0079041F">
        <w:t>nu</w:t>
      </w:r>
      <w:proofErr w:type="gramEnd"/>
      <w:r w:rsidRPr="0079041F">
        <w:t xml:space="preserve"> Cumhuriyet Halk Fırkası Mutemedi Hüsnü (Berker) başkanlığındaki Kastamonulular heyeti, Ankara’da Mustafa Kemal ile görüşürler ve onu Kastamonu’ya davet ederler.</w:t>
      </w:r>
    </w:p>
    <w:p w:rsidR="00E2701C" w:rsidRPr="0079041F" w:rsidRDefault="00E2701C" w:rsidP="00E2701C">
      <w:r w:rsidRPr="0079041F">
        <w:t xml:space="preserve">23 Ağustos 1925 Pazar sabahı, Mustafa Kemal ve ona eşlik edenler dört otomobil ile Çankaya Köşkü’nden yola çıkarlar. Geziye katılanlar arasında Kütahya Milletvekili Nuri (Conker), Rize Milletvekili Fuat (Bulca), Cumhurbaşkanlığı Genel Sekreteri Tevfik (Bıyıklıoğlu), Muhafız Kıtası Kumandanı İsmail </w:t>
      </w:r>
      <w:r w:rsidRPr="0079041F">
        <w:lastRenderedPageBreak/>
        <w:t>Hakkı (Tekçe), Özel Kalem’den Lütfi ve Mustafa Beyler bulunmaktadır. Ve asker olanlar hariç hepsi şapkalıdır.</w:t>
      </w:r>
    </w:p>
    <w:p w:rsidR="00E2701C" w:rsidRPr="0079041F" w:rsidRDefault="00E2701C" w:rsidP="00E2701C">
      <w:r w:rsidRPr="0079041F">
        <w:t xml:space="preserve">Şapkalar, Kastamonu seyahatinden önce İstanbul’dan </w:t>
      </w:r>
      <w:proofErr w:type="gramStart"/>
      <w:r w:rsidRPr="0079041F">
        <w:t>temin</w:t>
      </w:r>
      <w:proofErr w:type="gramEnd"/>
      <w:r w:rsidRPr="0079041F">
        <w:t xml:space="preserve"> edilmiştir. 15 Ağustos 1925 günü İstanbul Emniyet Müdürü Korgeneral Ekrem Baydar, Cumhurbaşkanlığı Genel Sekreteri Tevfik Bıyıklıoğlu’dan şifreli bir telgraf alır: “Çeşitli büyüklüklerde ve renkte 50-60 </w:t>
      </w:r>
      <w:proofErr w:type="gramStart"/>
      <w:r w:rsidRPr="0079041F">
        <w:t>kadar</w:t>
      </w:r>
      <w:proofErr w:type="gramEnd"/>
      <w:r w:rsidRPr="0079041F">
        <w:t xml:space="preserve"> şapkanın satın alınması ve acele Ankara’ya yollanması...” Ankara, Kastamonu gezisi için hazırlıklarını bitirmek üzeredir. O günleri, “Atatürk’ün Emniyet Müdürü, Ekrem Baydar” isimli kitaptan aktaralım: “O zaman Beyoğlu’nda en iyi şapkaların satıldığı mağaza ‘Kollaro’ydu. Gömlek</w:t>
      </w:r>
    </w:p>
    <w:p w:rsidR="00E2701C" w:rsidRPr="0079041F" w:rsidRDefault="00E2701C" w:rsidP="00E2701C">
      <w:proofErr w:type="gramStart"/>
      <w:r w:rsidRPr="0079041F">
        <w:t>ve</w:t>
      </w:r>
      <w:proofErr w:type="gramEnd"/>
      <w:r w:rsidRPr="0079041F">
        <w:t xml:space="preserve"> kravatlarımı bu mağazadan aldığım için sahibini de tanıyordum. Hemen mağazaya gittim. Sahibini buldum: ‘Poliste kıyafet değiştirme işlerinde kullanılmak üzere 50-60 şapkaya ihtiyacım olduğunu, bir sandığa koyarak Müdüriyet’e gönderilmesini’ söyledim. Polisin görevini yapabilmesi için bu alış-verişin gizli kalması gerektiğini de kendisine hatırlattım. Şapka sandığı Müdüriyet’e geldi ve o akşam trenle Ankara’ya gönderildi. Mustafa Kemal Paşa, Kastamonu yönünde bir geziye çıktı. Gönderdiğimiz şapkalar Ankara’ya ulaştığı için bu gezi kıyafet devriminin bir başlangıcı olabilirdi. Nitekim öyle oldu.”</w:t>
      </w:r>
    </w:p>
    <w:p w:rsidR="00E2701C" w:rsidRPr="0079041F" w:rsidRDefault="00E2701C" w:rsidP="00E2701C">
      <w:r w:rsidRPr="0079041F">
        <w:t>Mustafa Kemal Kastamonu’da</w:t>
      </w:r>
    </w:p>
    <w:p w:rsidR="00E2701C" w:rsidRPr="0079041F" w:rsidRDefault="00E2701C" w:rsidP="00E2701C">
      <w:r w:rsidRPr="0079041F">
        <w:t>Mustafa Kemal ve beraberindekiler Ankara’dan Kastamonu’ya varana dek yol boyunca geçtikleri kasaba ve köylerde sevgi gösterileri ile karşılanıp uğurlanırlar. 23 Ağustos 1925 Pazar günü Kastamonu halkı tarafından Olukbaşı mevkiinde 21 pare top atışı ile karşılanan Mustafa Kemal için gece fener alayı düzenlenir. Gezi boyunca gittiği her yerde törenlerle karşılanan Mustafa Kemal, 25 Ağustos Salı günü, Kastamonu’dan İnebolu’ya geçer. Ertesi gün, kendisini</w:t>
      </w:r>
    </w:p>
    <w:p w:rsidR="00E2701C" w:rsidRPr="0079041F" w:rsidRDefault="00E2701C" w:rsidP="00E2701C">
      <w:proofErr w:type="gramStart"/>
      <w:r w:rsidRPr="0079041F">
        <w:t>karşılamaya</w:t>
      </w:r>
      <w:proofErr w:type="gramEnd"/>
      <w:r w:rsidRPr="0079041F">
        <w:t xml:space="preserve"> gelen heyetleri kabul eder ve akşamüstü Nuri Conker ile birlikte sivil kıyafetle ve beyaz panama şapkasıyla şehir içinde yürüyüş yapar.</w:t>
      </w:r>
    </w:p>
    <w:p w:rsidR="00E2701C" w:rsidRPr="0079041F" w:rsidRDefault="00E2701C" w:rsidP="00E2701C">
      <w:r w:rsidRPr="0079041F">
        <w:t>27 Ağustos Perşembe günü Mustafa Kemal’in İnebolu Türk Ocağı’nda yaptığı tarihi konuşmayı Mahmut Goloğlu’nun “Türkiye Cumhuriyeti Tarihi-i Devrimler ve Tepkileri” kitabından birlikte okuyalım: “Türkiye Cumhuriyeti’ni kuran Türk halkı uygardır. Tarihte uygardır, gerçekte uygardır. Fakat ben, sizin öz kardeşiniz, arkadaşınız, babanız gibi söylüyorum, ‘Uygarım’ diyen Türkiye Cumhuriyeti halkı, zihniyetiyle uygar olduğunu ispatlamak ve göstermek zorundadır. (...)</w:t>
      </w:r>
    </w:p>
    <w:p w:rsidR="00E2701C" w:rsidRPr="0079041F" w:rsidRDefault="00E2701C" w:rsidP="00E2701C">
      <w:r w:rsidRPr="0079041F">
        <w:t xml:space="preserve">Uygarca ve uluslararası kılık, bizim için, çok cevherli milletimiz için layık bir kılıktır. Onu giyineceğiz. Ayakta iskarpin ya da fotin, bacakta pantolon, vücutta yelek, gömlek, kravat, yakalık, ceket ve bunların tabii tamamlayıcısı olarak başta güneşten koruyucu kenarlı başlık (şems siperli serpuş). Açık söylemek isterim, bu başlığın </w:t>
      </w:r>
      <w:proofErr w:type="gramStart"/>
      <w:r w:rsidRPr="0079041F">
        <w:t>adına</w:t>
      </w:r>
      <w:proofErr w:type="gramEnd"/>
      <w:r w:rsidRPr="0079041F">
        <w:t xml:space="preserve"> ‘şapka’ denir.”</w:t>
      </w:r>
    </w:p>
    <w:p w:rsidR="00E2701C" w:rsidRPr="0079041F" w:rsidRDefault="00E2701C" w:rsidP="00E2701C">
      <w:r w:rsidRPr="0079041F">
        <w:t>Mustafa Kemal, konuşmasının ardından başında şapkası ile şehir içinde bir gezinti yapar...</w:t>
      </w:r>
    </w:p>
    <w:p w:rsidR="00E2701C" w:rsidRPr="0079041F" w:rsidRDefault="00E2701C" w:rsidP="00E2701C">
      <w:r w:rsidRPr="0079041F">
        <w:t>“Şapka İktisası Hakkında Kanun”</w:t>
      </w:r>
    </w:p>
    <w:p w:rsidR="00E2701C" w:rsidRPr="0079041F" w:rsidRDefault="00E2701C" w:rsidP="00E2701C">
      <w:r w:rsidRPr="0079041F">
        <w:t xml:space="preserve">Dokuz gün süren Kastamonu gezisinden 1 Eylül </w:t>
      </w:r>
      <w:proofErr w:type="gramStart"/>
      <w:r w:rsidRPr="0079041F">
        <w:t>1925’te</w:t>
      </w:r>
      <w:proofErr w:type="gramEnd"/>
      <w:r w:rsidRPr="0079041F">
        <w:t xml:space="preserve"> Ankara’ya dönen Mustafa Kemal’in başında şapka vardı, kendisini karşılayanlar da şapkalıydı. 2 Eylül </w:t>
      </w:r>
      <w:proofErr w:type="gramStart"/>
      <w:r w:rsidRPr="0079041F">
        <w:t>1925’te</w:t>
      </w:r>
      <w:proofErr w:type="gramEnd"/>
      <w:r w:rsidRPr="0079041F">
        <w:t xml:space="preserve"> Bakanlar Kurulu Kararnamesi ile ordu ve donanma mensupları ile bütün memurların şapka giymesi zorunlu kılındı. “Şapka İktisası (Giyilmesi) Hakkında Kanun” henüz çıkmamıştı ancak Mustafa Kemal’in Kastamonu seyahatinden sonra kısa sürede var olan şapka stokları tükenmiş, yeni gelen fötr, panama, kasket çeşitleri de ateş pahasına satılır olmuştu. Gazeteler, Avrupalı şapka imalatçılarının gemiler dolusu şapkayı İstanbul’a yolladığını, İtalyan </w:t>
      </w:r>
      <w:r w:rsidRPr="0079041F">
        <w:lastRenderedPageBreak/>
        <w:t>Borselino Kardeşler’in limanda bekleyen bir gemi dolusu şapkayı gümrükten hemen geçirerek büyük kazanç sağladığını yazmaktaydı. Bu arada şehir ve kasabalarda terziler kolları sıvamışlar, önleri “siper-i şemsli” (güneşi gölgeleyen) daha çok kaskete benzeyen şapkalar dikmeye başlamışlardı.</w:t>
      </w:r>
    </w:p>
    <w:p w:rsidR="00E2701C" w:rsidRPr="0079041F" w:rsidRDefault="00E2701C" w:rsidP="00E2701C">
      <w:r w:rsidRPr="0079041F">
        <w:t>Sıra halkın çoktan giymeye başladığı şapka ile ilgili kanunun çıkarılmasına gelmişti. Konya Milletvekili Refik Koraltan ve arkadaşlarının şapka giyilmesi ile ilgili kanun önerisi 16 Ekim</w:t>
      </w:r>
    </w:p>
    <w:p w:rsidR="00E2701C" w:rsidRPr="0079041F" w:rsidRDefault="00E2701C" w:rsidP="00E2701C">
      <w:proofErr w:type="gramStart"/>
      <w:r w:rsidRPr="0079041F">
        <w:t>1925’te</w:t>
      </w:r>
      <w:proofErr w:type="gramEnd"/>
      <w:r w:rsidRPr="0079041F">
        <w:t xml:space="preserve"> Meclis’e sunuldu. 25 Ekim’de görüşülmeye başlanan kanun teklifine bir tek Bursa Milletvekili Nureddin Paşa (Konyar) “Anayasa’ya aykırı olduğu gerekçesiyle” karşı çıktı. 25 Kasım </w:t>
      </w:r>
      <w:proofErr w:type="gramStart"/>
      <w:r w:rsidRPr="0079041F">
        <w:t>1925’te</w:t>
      </w:r>
      <w:proofErr w:type="gramEnd"/>
      <w:r w:rsidRPr="0079041F">
        <w:t xml:space="preserve"> TBMM’DE kabul edilen “Şapka İktisası Hakkında Kanun”, tıpkı 100 yıl önce olduğu gibi tartışmaları ve ayaklanmaları beraberinde getirdi.</w:t>
      </w:r>
    </w:p>
    <w:p w:rsidR="00E2701C" w:rsidRPr="0079041F" w:rsidRDefault="00E2701C" w:rsidP="00E2701C">
      <w:r w:rsidRPr="0079041F">
        <w:t>Başımızın püsküllü belası</w:t>
      </w:r>
    </w:p>
    <w:p w:rsidR="00E2701C" w:rsidRPr="0079041F" w:rsidRDefault="00E2701C" w:rsidP="00E2701C">
      <w:r w:rsidRPr="0079041F">
        <w:t xml:space="preserve">Fes, II. Mahmud döneminde hayatımıza girmiş, Atatürk döneminde de hayatımızdan çıkmıştı. Hayatımıza hem girerken hem de çıkarken olaylara neden olan </w:t>
      </w:r>
      <w:proofErr w:type="gramStart"/>
      <w:r w:rsidRPr="0079041F">
        <w:t>fes</w:t>
      </w:r>
      <w:proofErr w:type="gramEnd"/>
      <w:r w:rsidRPr="0079041F">
        <w:t>, Osmanlı topraklarında ilk kullanılmaya başladığında tepesinden sarkan ipek iplerin birbirine dolaşması ve boya vermesi nedeniyle “püsküllü bela” olarak anılmaya başlanmıştı. Fesin ülkemizdeki tarihine baktığımızda, gerçekten “püsküllü bela” olduğunu görürüz.</w:t>
      </w:r>
    </w:p>
    <w:p w:rsidR="00E2701C" w:rsidRPr="0079041F" w:rsidRDefault="00E2701C" w:rsidP="00E2701C">
      <w:r w:rsidRPr="0079041F">
        <w:t xml:space="preserve">II. Mahmud, 1828’de yayımladığı “Kıyafet Nizamnamesi” ile sarık, kavuk ve biniş giyilmesini yasaklayıp ceket, pantolon, </w:t>
      </w:r>
      <w:proofErr w:type="gramStart"/>
      <w:r w:rsidRPr="0079041F">
        <w:t>fes</w:t>
      </w:r>
      <w:proofErr w:type="gramEnd"/>
      <w:r w:rsidRPr="0079041F">
        <w:t xml:space="preserve"> giyilmesini zorunlu kılmıştı. Fesin “gâvur icadı” olduğunu söyleyip, giymeyi reddeden zihniyet yaklaşık 100 yıl sonra 1925’te bu kez “fesin Osmanlıların ve Müslümanların sembolü olduğunu” savunup, şapka giymeye karşı çıkacaktı. Fes, yaklaşık 100 yıl arayla yapılan kıyafet devrimlerinin öznesi olacak, devrimleri yapan II. Mahmud ve Atatürk </w:t>
      </w:r>
      <w:proofErr w:type="gramStart"/>
      <w:r w:rsidRPr="0079041F">
        <w:t>fes</w:t>
      </w:r>
      <w:proofErr w:type="gramEnd"/>
      <w:r w:rsidRPr="0079041F">
        <w:t xml:space="preserve"> üzerinden “dine ve imana tasallut etmekle, gâvurluk ile” suçlanacaktı. Meselenin “başlıkta” değil, “başta” olduğu açıktı...</w:t>
      </w:r>
    </w:p>
    <w:p w:rsidR="00E2701C" w:rsidRPr="0079041F" w:rsidRDefault="00E2701C" w:rsidP="00E2701C">
      <w:r w:rsidRPr="0079041F">
        <w:t>Şapka ve Kıyafet Kanunu’nun yürürlüğe girdiği kasım ayında Anadolu’da bu kanuna karşı tepkiler başlamıştı. Çeşitli illerde sürdürülen ayaklanmalar bastırılırken, gerici ayaklanmalara katılanlar Ankara İstiklal Mahkemesi tarafından yargılanarak idam, hapis ve sürgün cezalarına çarptırıldılar.</w:t>
      </w:r>
    </w:p>
    <w:p w:rsidR="00E2701C" w:rsidRPr="0079041F" w:rsidRDefault="00E2701C" w:rsidP="00E2701C">
      <w:r w:rsidRPr="0079041F">
        <w:t>Hükümet, memurlara giyme zorunluluğu getirdiği şapka için 50 lira tutarında şapka ve elbise avansı verecekti. Şapka ithalatı 1929 yılına dek süregelirken yeni açılan irili ufaklı fabrikalar, 1930’lardan sonra şapka ihtiyacını karşılayacaktı. Büyük şehirlerde şapka, Anadolu’da ise kasket “başlık” olarak yaygın olarak kullanılmaya başlanmıştı...</w:t>
      </w:r>
    </w:p>
    <w:p w:rsidR="00E2701C" w:rsidRPr="0079041F" w:rsidRDefault="00E2701C" w:rsidP="00E2701C">
      <w:r w:rsidRPr="0079041F">
        <w:t>Prof. Dr. İlber Ortaylı, “Gazi Mustafa Kemal Atatürk” isimli kitabında şapka devrimini şu</w:t>
      </w:r>
    </w:p>
    <w:p w:rsidR="00E2701C" w:rsidRPr="0079041F" w:rsidRDefault="00E2701C" w:rsidP="00E2701C">
      <w:r w:rsidRPr="0079041F">
        <w:t>Diğer devrimler gibi şapka devrimi de çok önceden düşünülmüş, planlanmış, kurtuluştan sonra “yapılacak işler” listesine alınmıştı...</w:t>
      </w:r>
    </w:p>
    <w:p w:rsidR="00E2701C" w:rsidRPr="0079041F" w:rsidRDefault="00E2701C" w:rsidP="00E2701C">
      <w:r w:rsidRPr="0079041F">
        <w:t xml:space="preserve">Dokuz gün süren Kastamonu gezisinden 1 Eylül </w:t>
      </w:r>
      <w:proofErr w:type="gramStart"/>
      <w:r w:rsidRPr="0079041F">
        <w:t>1925’te</w:t>
      </w:r>
      <w:proofErr w:type="gramEnd"/>
      <w:r w:rsidRPr="0079041F">
        <w:t xml:space="preserve"> Ankara’ya dönen Mustafa Kemal’in başında şapka vardı, kendisini karşılayanlar da şapkalıydı. Ertesi gün ordu mensupları ve bütün memurların şapka giymesi zorunlu kılındı.</w:t>
      </w:r>
    </w:p>
    <w:p w:rsidR="00E2701C" w:rsidRPr="0079041F" w:rsidRDefault="00E2701C" w:rsidP="00E2701C">
      <w:proofErr w:type="gramStart"/>
      <w:r w:rsidRPr="0079041F">
        <w:t>satırlarla</w:t>
      </w:r>
      <w:proofErr w:type="gramEnd"/>
      <w:r w:rsidRPr="0079041F">
        <w:t xml:space="preserve"> değerlendirir: “Türkiye toplumunun devrimci geleneğinde aslında şöyle bir değişim görülür ki II. Mahmud’un bu konuda bir yeniliği vardır. Asker ve yönetici zümre için resmî ideolojiye bağlı resmî bir kıyafet getirmiştir. Dış görünüş, hayat tarzı, vs. itibarıyla yönetici zümreyi ayırmak istemiştir. Osmanlı toplumunda en rahatsız edici şeylerden biri budur; sınıflara, tarikatlara, mezheplere bölünmüş olarak </w:t>
      </w:r>
      <w:r w:rsidRPr="0079041F">
        <w:lastRenderedPageBreak/>
        <w:t>yaşamak. Bu durumun cumhuriyet idaresi için de söz konusu olması tehlikeli görülmüştür. Nitekim cumhuriyet, yeni tip devlete sadık bir toplum istiyordu. Böylece sadece loncalar, tarikatlar kaldırılmadı; bunun göstergesi olan kisve ve serpuş çeşitleri de yok edildi.”</w:t>
      </w:r>
    </w:p>
    <w:p w:rsidR="00E2701C" w:rsidRPr="0079041F" w:rsidRDefault="00E2701C" w:rsidP="00E2701C">
      <w:r w:rsidRPr="0079041F">
        <w:t>Şapka devriminde kadınlar</w:t>
      </w:r>
    </w:p>
    <w:p w:rsidR="00E2701C" w:rsidRPr="0079041F" w:rsidRDefault="00E2701C" w:rsidP="00E2701C">
      <w:r w:rsidRPr="0079041F">
        <w:t xml:space="preserve">Şapka ve Kıyafet Kanunu, şapka giymeyi kadınlar için zorunlu görmüyor ancak kadınların modern giyimini teşvik ediyordu. Zaman içinde hızla kadınlar da çağdaş giysiler giymeye başlayacaklardı. O yılların kadın kıyafetlerini Kemal Zeki Gençosman’ın “Atatürk Ansiklopedisi”ndeki “Kılık-kıyafette Uygarlık” başlıklı yazısından okuyalım: “Erkekler şapka giyerken Türk kadınlarının da onlardan geri kalmaması için kadınlar arasında hareketli bir propaganda göze çarpıyordu. Ancak kadınların bu devrime katılmaları daha ağır oluyordu. İstanbul Kadınlar Birliği’nde 1928’de Cumhuriyet Bayramı günü bir konferans veren İffet Halim Hanım, hemcinslerine şöyle sesleniyordu: Erkeklerimiz başlarına şapka giydiler ve bunun faydalarını çok kısa zamanda anladılar. Ümid ediliyordu ki ondan sonra bilhassa İstanbul gibi </w:t>
      </w:r>
      <w:proofErr w:type="gramStart"/>
      <w:r w:rsidRPr="0079041F">
        <w:t>Türkiye’nin</w:t>
      </w:r>
      <w:proofErr w:type="gramEnd"/>
      <w:r w:rsidRPr="0079041F">
        <w:t xml:space="preserve"> en medeni şehirlerinden biri olan bir yerde kadınlarımız da bu ihtiyacı hissetsin. Halbuki maalesef bu birkaç yıl, bir durgunluk devresi halinde ziyan oldu. Dışarıdan bakan bir göz bizi karmakarışık bir kıyafetle görecektir. Kimimiz manto giyiyor, kimimiz başımızı sarık gibi sarıyor, kimimiz tül örtüyor, ufak bir kısmımız da başımıza şapka koyuyoruz. Kendimize artık erkeğimizle müsavi bir kisve seçmek için tereddüd edilecek bir saniye yoktur.”</w:t>
      </w:r>
    </w:p>
    <w:p w:rsidR="00E2701C" w:rsidRPr="0079041F" w:rsidRDefault="00E2701C" w:rsidP="00E2701C">
      <w:r w:rsidRPr="0079041F">
        <w:t>Kastamonu gezisi ile başlayan ve çağdaş, laik bir toplumun yolunu döşeyen taşlardan biri olan Şapka ve Kıyafet Kanunu diğer toplumsal devrimler gibi başarıya ulaşmıştı. Kısa süre</w:t>
      </w:r>
    </w:p>
    <w:p w:rsidR="00E2701C" w:rsidRPr="0079041F" w:rsidRDefault="00E2701C" w:rsidP="00E2701C">
      <w:proofErr w:type="gramStart"/>
      <w:r w:rsidRPr="0079041F">
        <w:t>sonra</w:t>
      </w:r>
      <w:proofErr w:type="gramEnd"/>
      <w:r w:rsidRPr="0079041F">
        <w:t xml:space="preserve"> şapka, kasket, bere takanlar ya da başı açık gezenler -ki Osmanlı döneminde başı açık gezmek günah sayılıyordu- giderek çoğalıyordu. 1925’ten 100 yıl sonra ise şapka, bir ihtiyaç olmasının yanı sıra giyim stili, moda unsuru olarak boy gösterecekti...</w:t>
      </w:r>
    </w:p>
    <w:p w:rsidR="00E2701C" w:rsidRPr="0079041F" w:rsidRDefault="00E2701C" w:rsidP="00E2701C">
      <w:r w:rsidRPr="0079041F">
        <w:t xml:space="preserve">Mustafa Kemal Atatürk’ün 9 Mayıs </w:t>
      </w:r>
      <w:proofErr w:type="gramStart"/>
      <w:r w:rsidRPr="0079041F">
        <w:t>1935’te</w:t>
      </w:r>
      <w:proofErr w:type="gramEnd"/>
      <w:r w:rsidRPr="0079041F">
        <w:t xml:space="preserve"> CHP 4. Kurultayı’nda yaptığı konuşmadan birkaç satırla yazıyı noktalayalım: “Uçurum kenarında yıkık bir ülke… türlü düşmanlarla kanlı boğuşmalar… yıllarca süren savaş... ondan sonra, içerde ve dışarda saygı ile tanınan yeni vatan, yeni sosyete (toplum), yeni devlet ve bunları başarmak için arasız, devrimler… İşte, Türk genel devriminin bir kısa diyemi...” </w:t>
      </w:r>
      <w:r w:rsidRPr="0079041F">
        <w:rPr>
          <w:rFonts w:ascii="Arial" w:hAnsi="Arial" w:cs="Arial"/>
        </w:rPr>
        <w:t>■</w:t>
      </w:r>
    </w:p>
    <w:p w:rsidR="00E2701C" w:rsidRPr="0079041F" w:rsidRDefault="00E2701C" w:rsidP="00E2701C">
      <w:r w:rsidRPr="0079041F">
        <w:t>Çağdaş ve laik bir toplumun yolunu döşeyen taşlardan biri olan Şapka ve Kıyafet Kanunu, diğer toplumsal devrimler gibi başarıya ulaşmıştı.</w:t>
      </w:r>
    </w:p>
    <w:p w:rsidR="00E2701C" w:rsidRPr="0079041F" w:rsidRDefault="00E2701C" w:rsidP="00E2701C">
      <w:r w:rsidRPr="0079041F">
        <w:t>Article Name</w:t>
      </w:r>
      <w:proofErr w:type="gramStart"/>
      <w:r w:rsidRPr="0079041F">
        <w:t>:Şapka</w:t>
      </w:r>
      <w:proofErr w:type="gramEnd"/>
      <w:r w:rsidRPr="0079041F">
        <w:t xml:space="preserve"> ve Kıyafet Devrimi</w:t>
      </w:r>
    </w:p>
    <w:p w:rsidR="00E2701C" w:rsidRPr="0079041F" w:rsidRDefault="00E2701C" w:rsidP="00E2701C">
      <w:r w:rsidRPr="0079041F">
        <w:t>Publication</w:t>
      </w:r>
      <w:proofErr w:type="gramStart"/>
      <w:r w:rsidRPr="0079041F">
        <w:t>:Atlas</w:t>
      </w:r>
      <w:proofErr w:type="gramEnd"/>
      <w:r w:rsidRPr="0079041F">
        <w:t xml:space="preserve"> Tarih</w:t>
      </w:r>
    </w:p>
    <w:p w:rsidR="00E2701C" w:rsidRPr="0079041F" w:rsidRDefault="00E2701C" w:rsidP="00E2701C">
      <w:r w:rsidRPr="0079041F">
        <w:t>Author</w:t>
      </w:r>
      <w:proofErr w:type="gramStart"/>
      <w:r w:rsidRPr="0079041F">
        <w:t>:YAZI</w:t>
      </w:r>
      <w:proofErr w:type="gramEnd"/>
      <w:r w:rsidRPr="0079041F">
        <w:t xml:space="preserve"> FEZA KÜRKÇÜOĞLU fkurkcuoglu@gmail.com</w:t>
      </w:r>
    </w:p>
    <w:p w:rsidR="00E2701C" w:rsidRPr="0079041F" w:rsidRDefault="00E2701C" w:rsidP="00E2701C">
      <w:r w:rsidRPr="0079041F">
        <w:t>Start Page</w:t>
      </w:r>
      <w:proofErr w:type="gramStart"/>
      <w:r w:rsidRPr="0079041F">
        <w:t>:53</w:t>
      </w:r>
      <w:proofErr w:type="gramEnd"/>
    </w:p>
    <w:p w:rsidR="00E2701C" w:rsidRPr="0079041F" w:rsidRDefault="00E2701C" w:rsidP="00E2701C">
      <w:r w:rsidRPr="0079041F">
        <w:t>End Page</w:t>
      </w:r>
      <w:proofErr w:type="gramStart"/>
      <w:r w:rsidRPr="0079041F">
        <w:t>:53</w:t>
      </w:r>
      <w:proofErr w:type="gramEnd"/>
    </w:p>
    <w:p w:rsidR="00E2701C" w:rsidRPr="006664BA" w:rsidRDefault="00E2701C" w:rsidP="00752080">
      <w:pPr>
        <w:jc w:val="both"/>
        <w:rPr>
          <w:sz w:val="24"/>
          <w:szCs w:val="24"/>
        </w:rPr>
      </w:pPr>
    </w:p>
    <w:p w:rsidR="00752080" w:rsidRPr="006664BA" w:rsidRDefault="00752080" w:rsidP="00752080">
      <w:pPr>
        <w:jc w:val="both"/>
        <w:rPr>
          <w:sz w:val="24"/>
          <w:szCs w:val="24"/>
        </w:rPr>
      </w:pPr>
    </w:p>
    <w:p w:rsidR="00D95915" w:rsidRPr="006664BA" w:rsidRDefault="00D95915" w:rsidP="008822D4">
      <w:pPr>
        <w:rPr>
          <w:sz w:val="24"/>
          <w:szCs w:val="24"/>
          <w:lang w:val="bs-Latn-BA"/>
        </w:rPr>
      </w:pPr>
    </w:p>
    <w:p w:rsidR="008822D4" w:rsidRPr="006664BA" w:rsidRDefault="008822D4" w:rsidP="008822D4">
      <w:pPr>
        <w:spacing w:after="72" w:line="240" w:lineRule="atLeast"/>
        <w:textAlignment w:val="baseline"/>
        <w:outlineLvl w:val="0"/>
        <w:rPr>
          <w:rFonts w:ascii="Helvetica" w:eastAsia="Times New Roman" w:hAnsi="Helvetica" w:cs="Helvetica"/>
          <w:b/>
          <w:bCs/>
          <w:color w:val="222222"/>
          <w:kern w:val="36"/>
          <w:sz w:val="24"/>
          <w:szCs w:val="24"/>
          <w:lang w:val="bs-Latn-BA"/>
        </w:rPr>
      </w:pPr>
      <w:r w:rsidRPr="006664BA">
        <w:rPr>
          <w:rFonts w:ascii="Helvetica" w:eastAsia="Times New Roman" w:hAnsi="Helvetica" w:cs="Helvetica"/>
          <w:b/>
          <w:bCs/>
          <w:color w:val="222222"/>
          <w:kern w:val="36"/>
          <w:sz w:val="24"/>
          <w:szCs w:val="24"/>
          <w:lang w:val="bs-Latn-BA"/>
        </w:rPr>
        <w:lastRenderedPageBreak/>
        <w:t>USTAŠKA R</w:t>
      </w:r>
    </w:p>
    <w:p w:rsidR="008822D4" w:rsidRPr="006664BA" w:rsidRDefault="008822D4" w:rsidP="008822D4">
      <w:pPr>
        <w:spacing w:after="300" w:line="300" w:lineRule="atLeast"/>
        <w:textAlignment w:val="baseline"/>
        <w:outlineLvl w:val="1"/>
        <w:rPr>
          <w:rFonts w:ascii="Times New Roman" w:eastAsia="Times New Roman" w:hAnsi="Times New Roman" w:cs="Times New Roman"/>
          <w:sz w:val="24"/>
          <w:szCs w:val="24"/>
          <w:lang w:val="bs-Latn-BA"/>
        </w:rPr>
      </w:pPr>
      <w:r w:rsidRPr="006664BA">
        <w:rPr>
          <w:rFonts w:ascii="Times New Roman" w:eastAsia="Times New Roman" w:hAnsi="Times New Roman" w:cs="Times New Roman"/>
          <w:sz w:val="24"/>
          <w:szCs w:val="24"/>
          <w:lang w:val="bs-Latn-BA"/>
        </w:rPr>
        <w:t>Pljačka je bila dio državne politike, a pozdra</w:t>
      </w:r>
    </w:p>
    <w:p w:rsidR="008822D4" w:rsidRPr="006664BA" w:rsidRDefault="008822D4" w:rsidP="008822D4">
      <w:pPr>
        <w:numPr>
          <w:ilvl w:val="0"/>
          <w:numId w:val="8"/>
        </w:numPr>
        <w:spacing w:after="0" w:line="450" w:lineRule="atLeast"/>
        <w:ind w:left="0" w:right="144"/>
        <w:textAlignment w:val="baseline"/>
        <w:rPr>
          <w:rFonts w:ascii="Helvetica" w:eastAsia="Times New Roman" w:hAnsi="Helvetica" w:cs="Helvetica"/>
          <w:color w:val="757575"/>
          <w:sz w:val="24"/>
          <w:szCs w:val="24"/>
          <w:lang w:val="bs-Latn-BA"/>
        </w:rPr>
      </w:pPr>
      <w:r w:rsidRPr="006664BA">
        <w:rPr>
          <w:rFonts w:ascii="Helvetica" w:eastAsia="Times New Roman" w:hAnsi="Helvetica" w:cs="Helvetica"/>
          <w:color w:val="757575"/>
          <w:sz w:val="24"/>
          <w:szCs w:val="24"/>
          <w:lang w:val="bs-Latn-BA"/>
        </w:rPr>
        <w:t>Express</w:t>
      </w:r>
    </w:p>
    <w:p w:rsidR="008822D4" w:rsidRPr="006664BA" w:rsidRDefault="008822D4" w:rsidP="008822D4">
      <w:pPr>
        <w:numPr>
          <w:ilvl w:val="0"/>
          <w:numId w:val="8"/>
        </w:numPr>
        <w:spacing w:after="0" w:line="450" w:lineRule="atLeast"/>
        <w:ind w:left="0" w:right="144"/>
        <w:textAlignment w:val="baseline"/>
        <w:rPr>
          <w:rFonts w:ascii="Helvetica" w:eastAsia="Times New Roman" w:hAnsi="Helvetica" w:cs="Helvetica"/>
          <w:color w:val="757575"/>
          <w:sz w:val="24"/>
          <w:szCs w:val="24"/>
          <w:lang w:val="bs-Latn-BA"/>
        </w:rPr>
      </w:pPr>
      <w:r w:rsidRPr="006664BA">
        <w:rPr>
          <w:rFonts w:ascii="Helvetica" w:eastAsia="Times New Roman" w:hAnsi="Helvetica" w:cs="Helvetica"/>
          <w:color w:val="757575"/>
          <w:sz w:val="24"/>
          <w:szCs w:val="24"/>
          <w:lang w:val="bs-Latn-BA"/>
        </w:rPr>
        <w:t>11 Jul 2025</w:t>
      </w:r>
    </w:p>
    <w:p w:rsidR="008822D4" w:rsidRPr="006664BA" w:rsidRDefault="008822D4" w:rsidP="008822D4">
      <w:pPr>
        <w:numPr>
          <w:ilvl w:val="0"/>
          <w:numId w:val="8"/>
        </w:numPr>
        <w:spacing w:after="0" w:line="450" w:lineRule="atLeast"/>
        <w:ind w:left="0" w:right="144"/>
        <w:textAlignment w:val="baseline"/>
        <w:rPr>
          <w:rFonts w:ascii="Helvetica" w:eastAsia="Times New Roman" w:hAnsi="Helvetica" w:cs="Helvetica"/>
          <w:color w:val="757575"/>
          <w:sz w:val="24"/>
          <w:szCs w:val="24"/>
          <w:lang w:val="bs-Latn-BA"/>
        </w:rPr>
      </w:pPr>
      <w:r w:rsidRPr="006664BA">
        <w:rPr>
          <w:rFonts w:ascii="Helvetica" w:eastAsia="Times New Roman" w:hAnsi="Helvetica" w:cs="Helvetica"/>
          <w:color w:val="757575"/>
          <w:sz w:val="24"/>
          <w:szCs w:val="24"/>
          <w:lang w:val="bs-Latn-BA"/>
        </w:rPr>
        <w:t>Nastavak na sljedećoj stranici</w:t>
      </w:r>
    </w:p>
    <w:p w:rsidR="008822D4" w:rsidRPr="006664BA" w:rsidRDefault="008822D4" w:rsidP="008822D4">
      <w:pPr>
        <w:spacing w:after="0" w:line="240" w:lineRule="auto"/>
        <w:rPr>
          <w:rFonts w:ascii="Times New Roman" w:eastAsia="Times New Roman" w:hAnsi="Times New Roman" w:cs="Times New Roman"/>
          <w:sz w:val="24"/>
          <w:szCs w:val="24"/>
          <w:lang w:val="bs-Latn-BA"/>
        </w:rPr>
      </w:pPr>
      <w:r w:rsidRPr="006664BA">
        <w:rPr>
          <w:rFonts w:ascii="Times New Roman" w:eastAsia="Times New Roman" w:hAnsi="Times New Roman" w:cs="Times New Roman"/>
          <w:noProof/>
          <w:sz w:val="24"/>
          <w:szCs w:val="24"/>
        </w:rPr>
        <w:lastRenderedPageBreak/>
        <w:drawing>
          <wp:inline distT="0" distB="0" distL="0" distR="0" wp14:anchorId="3BA762CF" wp14:editId="1F8669E8">
            <wp:extent cx="5379720" cy="6941820"/>
            <wp:effectExtent l="0" t="0" r="0" b="0"/>
            <wp:docPr id="2" name="Picture 2" descr="https://t.prcdn.co/img?regionKey=ABzzT55PgaoKCEKMOvSku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prcdn.co/img?regionKey=ABzzT55PgaoKCEKMOvSkug%3d%3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9720" cy="6941820"/>
                    </a:xfrm>
                    <a:prstGeom prst="rect">
                      <a:avLst/>
                    </a:prstGeom>
                    <a:noFill/>
                    <a:ln>
                      <a:noFill/>
                    </a:ln>
                  </pic:spPr>
                </pic:pic>
              </a:graphicData>
            </a:graphic>
          </wp:inline>
        </w:drawing>
      </w:r>
      <w:r w:rsidRPr="006664BA">
        <w:rPr>
          <w:rFonts w:ascii="Times New Roman" w:eastAsia="Times New Roman" w:hAnsi="Times New Roman" w:cs="Times New Roman"/>
          <w:b/>
          <w:bCs/>
          <w:sz w:val="24"/>
          <w:szCs w:val="24"/>
          <w:bdr w:val="none" w:sz="0" w:space="0" w:color="auto" w:frame="1"/>
          <w:lang w:val="bs-Latn-BA"/>
        </w:rPr>
        <w:t>Ante Pavelić u društvu djevojčica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 xml:space="preserve">NKnjigom “Hrvatska u Drugom svjetskom ratu 1941. – 1945.” profesor Ivo Goldstein ispunio je prazninu koja postoji od završetka toga rata. Drugi svjetski rat u Hrvatskoj bio je najdulji i najrazorniji u nacionalnoj povijesti. Odnio je najviše života i donio najviše razaranja. U međuvremenu je o tom ratu napisano mnoštvo pojedinačnih stručnih i znanstvenih rasprava i priličan broj vrlo dobrih, čak izvrsnih knjiga. No ni u jednoj se nije pokušalo cjelovito prikazati tu četverogodišnju kalvariju. Dugogodišnjim akon osnutka NDH, ali i neposredno prije toga, u </w:t>
      </w:r>
      <w:r w:rsidRPr="006664BA">
        <w:rPr>
          <w:rFonts w:ascii="Times New Roman" w:eastAsia="Times New Roman" w:hAnsi="Times New Roman" w:cs="Times New Roman"/>
          <w:color w:val="000000"/>
          <w:sz w:val="24"/>
          <w:szCs w:val="24"/>
          <w:lang w:val="bs-Latn-BA"/>
        </w:rPr>
        <w:lastRenderedPageBreak/>
        <w:t>ustaškim se krugovima vrlo često govorilo o “revoluciji” kao o nečemu što se mora provesti kako bi se dosegnuli ciljevi pokreta.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Ustaše su imali i vanjski poticaj za korištenje tog termina. Naime, koristili su ga i njihovi nacistički i fašistički uzori. Primjerice, nacistički ideolog Alfred Rosenberg govorio je o “svjetskoj revoluciji” koju provode nacionalsocijalisti u potrazi za “trećim putem” između kapitalizma (za Rosenberga su to “spekulanti”, Židovi, Wall Street, Amerikanci, odnosno Jenkiji) i boljševizma (GPU kao prethodnica NKVD-A).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Dublji razlog česte uporabe riječi “revolucija” jest činjenica da vrijeme u kojem je osnovana NDH ni za koga nije bilo stanje normalnosti ili nitko nije očekivao da to bude stanje normalnosti. Također, to čak nije ni bilo stanje prividne normalnosti, a nitko se nije ni trudio da to tako bude. Kad ustaše govore o “revoluciji”, očigledno jest da je u detaljima ta riječ za razne osobe u raznim prilikama značila i različite stvari, ali su svi mislili da se treba dogoditi temeljita promjena. Trebala se stvoriti “nova Hrvatska” – to je bio jedan od osnovnih postulata ustaške ideologije.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Tadašnji ministar vanjskih poslova Mladen Lorković tvrdio je tada da postoje “naročite zadaće, koje sadašnjica nameće svim narodima Evrope. To je prijelaz iz sustava liberalno-demokratske države u autoritativnu narodnu državu i dirigirano gospodarstvo. Taj prijelaz sam po sebi revolucija je najvećih razmjera: on tvori sadržinu svjetsko povijesne revolucije fašizma i nacional-socijalizma”. Za neke je “revolucija” počinjala banalnim, ali istovremeno i bitnim promjenama; umjesto “sluga pokoran”, “sluga sam ponizan”, “ljubim ruke”, uobičajenima u dotadašnjoj komunikaciji, za koje su ustaški ideolozi tvrdili da “ne samo da ne odgovaraju duhu hrvatskoga jezika, nego i čovječjem dostojanstvu”, tražilo se da “naš pozdrav bude svuda samo – za dom spremni!” – bio je to istraživanjem u arhivima i bibliotekama te s osloncem na već postojeću literaturu Ivo Goldstein u ovoj knjizi prvi pokušava odgovoriti na taj izazov: u višedimenzionalnom kontekstu prikazuje Hrvatsku i njezine stanovnike u tom najvećem sukobu u svjetskoj povijesti. Bavi se predratnim ustaškim i komunističkim pokretom, potom partizanima i ustašama, unutarnjopolitičkom i vanjskopolitičkom situacijom, analizira vojne aktivnosti i političke događaje tijekom rata, opisuje ekonomski kolaps NDH... jedan od ključeva za razumijevanje te revolucije: “Dragi ustaški junaci! Svakog dana, prije svakoga sata u školi, prije i poslije svakoga sastanka, na ulici i kod kuće mi se pozdravljamo našim lijepim ustaškim pozdravom Za dom spremni. Taj je pozdrav lijep, pun smisla i sadržaja”, stoji u članku o pozdravu “Za dom spremni”, objavljenom tad u vinkovačkom Hrvatskom braniku, pa se objašnjava zašto se valja boriti za “dom”, odnosno za “domovinu” te da “spreman” u tom idiomu, između ostaloga, znači “slušati i pokoravati se svojim predpostavljenima, držati disciplinu na svakom koraku, jer se bez discipline ne postizava ništa” te da to znači i “žrtvovati se, pregorjeti svoje lične želje i prohtjeve, jer samo na žrtvama se gradi veličina hrvatskog doma”. Dakle, svaki totalitarni režim traži bezuvjetnu disciplinu, pokornost i žrtvovanje za više ciljeve.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 xml:space="preserve">Ustaške su vlasti tvrdile da je “našom mladeži nakon osnutka vlastite države prostrujio novi, poletni duh”, pa je i zakonskom odredbom u rujnu 1941. bilo određeno i da gimnazijalci i učenici učiteljskih i građanskih škola moraju na početku nastave, nakon nastavnikova poziva “za dom” odgovoriti sa “spremni”, a potom “izmoliti propisanu molitvu, a nakon zadnjeg sata poslije molitve ponoviti pozdrav ‘za dom spremni’”. No početkom 21. stoljeća neki, koji su u to doba pohađali školu, ne sjećaju se da se ta odredba dosljedno provodila – vjerojatno dosljednije 1941. negoli u kasnijim godinama. Tada učenik Prve klasične gimnazije, Davor Zanella (1930-2013), sjećao se da se odredba provodila, ali “bezvoljno”. Profesor Vid Balenović, po političkom opredjeljenju Hss-ovac, nakon što bi učenici viknuli “spremni” i podigli ruku, podrugljivo bi </w:t>
      </w:r>
      <w:r w:rsidRPr="006664BA">
        <w:rPr>
          <w:rFonts w:ascii="Times New Roman" w:eastAsia="Times New Roman" w:hAnsi="Times New Roman" w:cs="Times New Roman"/>
          <w:color w:val="000000"/>
          <w:sz w:val="24"/>
          <w:szCs w:val="24"/>
          <w:lang w:val="bs-Latn-BA"/>
        </w:rPr>
        <w:lastRenderedPageBreak/>
        <w:t>odgovarao “predajem se, predajem se”. Neka ga je učenica zbog tog ironiziranja prijavila, pa je čak neko</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Jedan list za srednjoškolsku mladež objavljuje pjesmu koja završava kiticom: ‘Hrvati mladi, svet zove zov: na život nov! na život nov!’ Vinko Nikolić samo je varirao ove misli: ‘Nova Hrvatska treba i novog čovjeka. Nacionalistička Hrvatska treba nacionalističkog čovjeka. Ustaška Hrvatska treba i ustaškog čovjeka’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vrijeme bio u zatvoru.</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S vremenom su Zagrepčani čak počeli ismijavati “za dom spremni”: jedna je ustaška doušnica 1942. prolazila pored stražarnice na zagrebačkoj Ozaljskoj ulici. Kraj stražara je stajao izvjesni Dragutin Osrečki. Doušnica je u prolazu, očito sumnjajući u pravovjernost Osrečkog, njih dvojicu pozdravila sa “Spremni!” Na to je Osrečki odgovorio: “Do kurca”, a “stražar nije postupio”. Doušnica je to prijavila UNS-U. Ne zna se što se dogodilo. Osrečki je umro u Zagrebu 1990. godine.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Neki su, oni ideološki potkovaniji, smatrali da će se “revolucija” odvijati i na kulturnom planu ili prvenstveno na kulturnom planu, pa je ustaški propagandist Vinko Nikolić tražio i da se stvara “nova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 xml:space="preserve">književnost” jer “novi duh u hrvatskom životu ne može zastupati stari tip književnosti”. Nikolić je pojasnio na što misli – usprotivio se da “tipovi novoga vremena” budu “Krležini degenerici, bludnici i pijanice (...) junaci raznih djela, koja ubijaju volju za život, ruše polet, misaono odvode u duševna i fizička samoubijstva”. U konačnici, valjalo je stvoriti novog čovjeka: u časopisu Ustaša 1942. se piše o “vanjskoj revoluciji u Hrvatskoj” koja se već “provodi”. Traži se, osim toga, i “čišćenje hrvatskog tijela od stranog utjecaja”. Time se, gotovo pa izravno, podržava sustav terora koji je ustrojio ustaški režim i tako poveo rat protiv svih svojih neprijatelja stvarnih i možebitnih neprijatelja. No Ustaša traži da se provede “i unutarnja revolucija, revolucija čovjeka, i stvaranje novoga Hrvata, onakvoga čovjeka, kakovoga traži današnje veliko vrijeme”, a to je, najkraće rečeno – “preobraćaj hrvatskog čovjeka, koji će biti prožet krajnjom požrtvovnošću i fanatičkim hrvatstvom…” Jedan list za srednjoškolsku mladež objavljuje pjesmu koja završava kiticom: “Hrvati mladi, svet zove zov: na život nov! na život nov!”. Vinko Nikolić samo je varirao ove misli: “Nova Hrvatska treba i novog čovjeka. Nacionalistička Hrvatska treba nacionalističkog čovjeka. Ustaška Hrvatska treba i ustaškog čovjeka.” Neki su, kad su govorili o “ustaškoj revoluciji”, mislili na pljačku, a neki na ubojstva, pa je tako Eugen Dido Kvaternik “imao luđačka shvaćanja o revoluciji koju treba provesti”. Katolički list, izjašnjavajući se o uspostavi države, tvrdio je da se radi o “iznenadnom orkanu”, pa da taj orkan “odnosi sav talog i prašinu, koji ruši sve što nije bilo na dobrom temelju građeno”. Međutim, njemački opunomoćeni general pri NDH Edmund Glaise von Horstenau, od stvaranja NDH izrazito kritičan prema ustaškoj vlasti, u srpnju 1941. okarakterizirao je “ustašku revoluciju” kao “najkrvaviju i najužasniju”. Ustaše su se željeli iskazati kao moralno čisti, idealisti, borci za iskonsku nacionalnu pravdu – na primjer, u Ustaši pod naslovom “Laktašima na znanje” stoji: “Opet stara hrvatska bolest. Guranje, laktašenje i jagma za mjesta pouzdanika, tabornika, logornika, za načelničke položaje itd... Misle ljudi, ako me imenuju logornikom ili tabornikom, onda sam ja Bog i Gospa. Mogu vedriti i oblačiti po miloj volji. Međutim, dragi ustaše, malo pričekajte... biti ustaša, biti ustaški dužnostnik može samo onaj, koji je duboko prožet ustaškom naukom, koji je uistinu borac za ustaške ideale. Dužnostnik može biti samo ustaša vjere, morala i značaja, točan kao sunce, a čist kao rosa”. Pavelić je u jednom govoru 1944. to dodatno objasnio: “...tko ljubi svoju domovinu, tko je za hrvatsku državu, tko je za hrvatski narod i za hrvatsku državu i tko je za savezničtvo s Njemačkom spreman umrijeti, taj je ustaša”. Međutim, između </w:t>
      </w:r>
      <w:r w:rsidRPr="006664BA">
        <w:rPr>
          <w:rFonts w:ascii="Times New Roman" w:eastAsia="Times New Roman" w:hAnsi="Times New Roman" w:cs="Times New Roman"/>
          <w:color w:val="000000"/>
          <w:sz w:val="24"/>
          <w:szCs w:val="24"/>
          <w:lang w:val="bs-Latn-BA"/>
        </w:rPr>
        <w:lastRenderedPageBreak/>
        <w:t>načelnih stavova i realnosti bila je velika razlika, čak tolika da su dospijevale i u novine. List Ustaša u srpnju 1941. u tekstu “Dosta s intervencijama!” donosi obavijest “Glavnog Ustaškog Stana” kojom “upozorava sve ustaške dužnostnike, da se svaka intervencija u osobnim stvarima kažnjava smrću. Ustaše su dužni takovu rabotu svim silama spriječiti i jedamput za uvijek zatvoriti vrata ureda onima, koji ne rade ništa drugo već usprkos zakona i odredaba obilaze urede i ‘interveniraju’ sad za židova, sad za vlaha, sad za strica, sad za ujca.” Ovakve drastične, a istodobno i nervozno ponavljane prijetnje pokazuju da je intervencija bilo i da se, zapravo, i nisu mogle spriječiti. U ustaškoj je vlasti bilo mnogo onih koji su pogodovali drugima jer je NDH bila klijentelistička tvorevina u kojoj su osobne veze, novac i druge koruptivne metode kod visokih dužnosnika i kod samog poglavnika često bili presudni. Na primjer, po nalogu glavnog ravnatelja GLAVSIGUR-A Filipa Crvenkovića osobno iz zatvora u Savskoj cesti pušteni su, samo koji dan prije masovnih deportacija zagrebačkih Židova u svibnju 1943. godine, Vlasta i Velimir Deutsch-maceljski, nakon što je obitelj Vlastina budućeg supruga Zvonimira Urbića dala Crvenkoviću 100 zlatnih britanskih funti.</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Naposljetku, ustaše su bili i korumpirana interesna skupina koja je imala razvijenu strategiju prisvajanja tuđe imovine.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Stoga je pljačka bila dio državne politike, jedan od institucionaliziranih dijelova zločinačkog plana i sustava. Naprimjer, po odredbi Ministarstva pravosuđa i bogoštovlja NDH od 16. kolovoza 1941.: “Srbi koji se iseljavaju ne mogu ponijeti sav pupilni novac (dugoročni polozi – op. I. G.) i dragocjenosti”, ali mogu “sav svoj gotov novac, dragocjenosti, vrijednosne papire, uložnice, knjižice koje se nalaze kod njih, ali samo do sabirnih logora, gdje će te sve vrijednosti – izuzevši stanovitu svotu gotovine – biti oduzete”. U Osijeku su već u danima po osnutku NDH osobe koje su imale “pisani nalog s pečatom i potpisom zapovjednika Ustaškog stožera” mogle ulaziti u stanove i odnositi što su htjele. Ustaštvo kao ideologija i kao pokret smatrali su se utjelovljenjem narodnosti i pokretom iznad svih drugih stranaka i pokreta u hrvatskoj povijesti. Ustav ustaškog pokreta (odnosno Ustav Ustaše – hrvatske revolucionarne organizacije) i Načela ustaškog pokreta nakon osnivanja NDH, u javnom životu, pa čak i u normativnoj praksi, dobili su poziciju kakvu u drugim državama ima ustav. Prema sudu njemačkih autora, opća pravna važnost programskih ustaških načela u NDH bila je “djelomično snažnije naglašena negoli nacističkih u Trećem Reichu”.</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Već je 10. travnja Slavko Kvaternik donio Zakon o prisezi vjernosti Državi Hrvatskoj, koji su već sljedećih dana morali položiti svi suci i državni službenici. Značajnom broju Srba i Židova te nekim Hrvatima koji su se isticali suradnjom s omrznutim jugoslavenskim režimom nije bilo dopušteno polaganje prisege. Uredbom od 22. travnja svi su činovnici i državni namještenici bili stavljeni na raspolaganje svojim nadređenima te su mogli biti otpušteni iz službe, umirovljeni ili premješteni. Na taj je način bilo omogućeno da se cjelokupni činovnički aparat “očisti”. Međutim, kako ustaški pokret ipak nije imao dovoljno pristaša, osobito među obrazovanim stručnjacima, činovništvo je i dalje ostalo politički heterogeno i “nepouzdano”. Mnogi su činovnici iz pukog oportunizma izražavali lojalnost državi, pa čak polagali i ustašku prisegu.</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 xml:space="preserve">Pavelić je 29. travnja izdao “Zakonsku odredbu o uskladbi rada ustaške organizacije s državnim vlastima”, u kojoj utvrđuje da se “sve zakonske odredbe i naredbe nadležnih ministarstava izvršuju i provađaju u potpunoj suglasnosti sa slovom i duhom ustaških načela, te u skladu s narodnom i državnom politikom, izraženom u tim načelima”. Nadalje, da “nadzorni organi ustaškog pokreta imaju dužnost svaku neurednost ili štetnost u izvršavanju državne vlasti odmah javiti glavnom ustaškom stanu i nadležnom ministarstvu, a tek u najhitnijim i neodgodivim slučajevima, u kojima bi mogla nastati nenaknadiva šteta za hrvatski narod i za hrvatsku </w:t>
      </w:r>
      <w:r w:rsidRPr="006664BA">
        <w:rPr>
          <w:rFonts w:ascii="Times New Roman" w:eastAsia="Times New Roman" w:hAnsi="Times New Roman" w:cs="Times New Roman"/>
          <w:color w:val="000000"/>
          <w:sz w:val="24"/>
          <w:szCs w:val="24"/>
          <w:lang w:val="bs-Latn-BA"/>
        </w:rPr>
        <w:lastRenderedPageBreak/>
        <w:t>državu… mogu i sami izravno poduzeti potrebite korake”. Prevedeno u realni život – ovom je odredbom ustaška organizacija stavljena u nadređeni položaj državnim ustanovama, što se već za koji dan i realiziralo u mnogobrojnim slučajevima ustaške samovolje, a potom i pokazalo katastrofalne negativne učinke.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Svaki totalitarni režim po logici svoga nastanka i egzistencije mora na čelu imati snažnog vođu koji postupno, ali razmjerno brzo, među svojim sljedbenicima i u javnosti stječe karizmu. Pavelić je svakako bio takva osoba. Narod je tražio karizmatsku osobu – kao neku sigurnost izazovima u teškim vremenima.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Oko Pavelića se već i sredinom tridesetih grafitima “ŽAP” (Živio Ante Pavelić) po kućnim zidovima stvarala svojevrsna mistična atmosfera. Pavelić je trebao biti – i bio je – pandan navodno “mlakim” i neodlučnim političarima, osobito Vladku Mačeku. Autoritarnost, strogost, sve su to osobine koje su navodno krasile sve Pavelićeve aktivnosti.</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Prema definiciji profesora Pravnog fakulteta Eugena Sladovića: “Poglavnik kao vođa i šef države upravlja državnim vlastima, istodobno je i zakonodavac na najvišem mjestu, glava upravljanja u čemu ga podržava Sabor”. On je i “vođa ustaškog pokreta” i “vrhovni vojni zapovjednik”. Od samog osnutka NDH Pavelić je bio “predstavnik njezina suvereniteta”. On je imenovao vlade po vlastitoj volji – njegove su ovlasti posvema odgovarale konceptu samodršca u nekim prethodnim vremenima. Ministri, državni tajnici, veliki župani itd. bili su izravno odgovorni njemu – a ne, primjerice, Saboru obnovljenom 1942. godine. Njegove odluke nisu podlijegale nikakvim ustavnim ili zakonskim normama. U svakom je trenutku mogao određene ustanove javnog života staviti pod svoj neposredni nadzor.</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Identifikacija Poglavnika i države podrazumijevala se sama po sebi – od svakog pripadnika ustaškog pokreta traži se da “radi za Poglavnika, jer radeći za Njega radi za svoju domovinu i za samoga sebe”. Kao hodajuća inkarnacija Domovine, Pavelić je preuzimao brigu za njezinu sreću. Stoga narod nije trebao brinuti jer je “naš Poglavnik... čuvar naših svetinja, branitelj naših granica, sreća naša”. No slika o Paveliću kao “branitelju granica” počela su brzo urušavati, pogotovo nakon sklapanja Rimskih ugovora.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Pavelić je raznim metodama osiguravao apsolutnu vlast: Branimiru Jeliću, koji je 1929. kao vođa pravaške omladine s njim izbjegao u emigraciju i potom živio u Njemačkoj, nije dozvolio da se vrati u Hrvatsku jer mu se činilo da bi Jelić mogao ugroziti njegovu popularnost.</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Pavelić je “krotio ljude počastima, odlikovanjima, visokim mjestima, sve do jednog stanovitog časa. Slavko Kvaternik postao je prvi ‘vitez’ NDH, dobio je sve titule koje si je samo u staračkoj senilnosti zaželio, dobio je i maršalski štap, i to sve dok mu je Pavelić već kopao jamu u koju će ga namamiti i srušiti”, što se i dogodilo ujesen 1942. Mile Budak se 1941. u javnosti legitimirao u najdosljednijeg i najžešćeg zagovaratelja terora (iako on sam nije bio u hijerarhiji koja je smišljala ili organizirala zločine). No i on je Paveliću išao na živce, pa je u jednom trenutku marginaliziran. Sudbinu sličnu Kvaternikovoj doživio je Ante Vokić, kojeg je Pavelić “imenovao ‘krilnikom’ (jedinoga osim staroga Kvaternika) kada mu je već priredio propast” (uhitio ga je i potkraj rata dao ubiti.</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Apsolutna pokornost Paveliću podrazumijevala se sama po sebi, pretočeno u jezik za javnost – zagrebački gradonačelnik Ivan Werner iskazuje “nepokolebljivu vjeru u našeg genijalnog poglavnika”.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 xml:space="preserve">Bez obzira što se u javnosti nastojala stvoriti predodžba stabilnosti i kompetentnosti vladâ NDH, u praksi to nije bilo tako. Česte promjene – u četiri godine postojanja NDH izmijenilo se sedam vlada – otkrivale su velike razlike u nazorima na vanjsku i unutarnju politiku. Mnogo su toj nestabilnosti pridonosile i osobne nesnošljivosti. Raskoli u pokretu, poput odbacivanja dvaju </w:t>
      </w:r>
      <w:r w:rsidRPr="006664BA">
        <w:rPr>
          <w:rFonts w:ascii="Times New Roman" w:eastAsia="Times New Roman" w:hAnsi="Times New Roman" w:cs="Times New Roman"/>
          <w:color w:val="000000"/>
          <w:sz w:val="24"/>
          <w:szCs w:val="24"/>
          <w:lang w:val="bs-Latn-BA"/>
        </w:rPr>
        <w:lastRenderedPageBreak/>
        <w:t>Kvaternika ujesen 1942. ili Vokića i Lorkovića 1944., bili su, s obzirom na narav pokreta, očekivani i, dapače, predvidivi.</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Pod geslom čišćenja od utjecaja srpskog i drugih stranih jezika, režim i njegov Ured za hrvatski jezik izmišljaju i nameću nove kovanice i riječi ili oživljuju već zastarjele riječi (“munjovoz” = tramvaj, “samovoz” = automobil, “krugoval” = radio itd.) – bio je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Profesor Vid Balenović, po političkom opredjeljenju Hss-ovac, nakon što bi učenici viknuli ‘spremni’ i podignuli ruku, podrugljivo bi odgovarao ‘predajem se, predajem se’. Neka ga je učenica zbog tog ironiziranja prijavila, pa je čak neko vrijeme bio u zatvoru</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to svojevrsni ustaški novogovor. Nešto kasnije se uvodi i korijenski (“korienski”) pravopis, koji je tad, 1942., bio posve neprikladan za svakodnevnu uporabu. Dakle, i na jezičnom području vlada nasilje s neprimjerenom ili nikakvom argumentacijom. Ubrzo su zatvoreni urbani krugovi reagirali ismijavanjem tog ustaškog novogovora stvarajući mnoge karikirane kovanice. Tako se domaća uš nazivala “potkošuljnim samovozom” ili čak “poglavnikom” (jer puzi po glavi), bicikl je postao “međunožno guralo”, žlijeb na krovu “okolokućno piškalo”, a kravata “okovratni dopupnjak”.</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Unatoč nekim svijetlim iznimkama (izdavanje Hrvatske enciklopedije, neki zanatski dobro napravljeni filmovi itd.) nema sumnje da je hrvatska kultura proživjela u vrijeme NDH jedan od svojih najtežih trenutaka. Već spominjani termin “revolucija” prvenstveno se odnosio na rad na kulturnom polju (i u tome je bilo mnogo sličnosti s ideologijom i praksom njemačkog nacionalsocijalizma).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Otvorena kultura nije bila moguća jer je u Načelima hrvatskog ustaškog pokreta zapisano da su Židovi prije uspostave NDH “na kulturnom polju kvarili svim raspoloživim sredstvima dobar ukus javnosti promičući dekadenciju. Oni su glazbu učinili divljaštvom, slikarstvo ruglom pravoj umjetnosti, kazalište izložbom gluposti i svinjarija”.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Sve dotadašnje novine su zabranjene, sve tiskare podržavljene i u njima su postavljeni ustaški povjerenici s gotovo neograničenim ovlastima. Cenzura je bila striktna i dobro organizirana, niz knjiga nepoćudnih autora bio je bacan iz knjižnica. Zakonskom odredbom o zaštiti narodne i arijske kulture hrvatskog naroda od 4. lipnja 1941. zabranjeno je Židovima “sudjelovanje u radu, organizacijama i ustanovama društvenog, omladinskog, športskog i kulturnog života hrvatskog naroda uopće, a napose u književnosti, novinarstvu, likovnoj i glazbenoj umjetnosti, urbanizmu, kazalištu i filmu”. Ta je odredba bila temelj za intenzifikaciju progona Židova koje je dodatno osnažena Naredbom o utvrđivanju rasne pripadnosti državnih i samoupravnih službenika i vršitelja slobodnih akademskih zvanja. I Srbi zaposleni u državnim službama, napose u kulturi, ostajali su bez posla.</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Miroslavu Krleži, kao deklariranom komunistu, djela su bila izbacivana iz knjižnica, kazališna djela mu nisu bila izvođena. Tijekom rata tri je puta bio zatvaran, čak je jednom bio predviđen za strijeljanje (postoji i priča da ga je Mile Budak ili netko drugi od ustaša spasio uhićenja, ali za to nema dokaza). Od deset talaca koji su po presudi prijekog suda u Zagrebu u srpnju 1941. strijeljani posve nevini kao “duhovni začetnici ubojstva redarstvenog činovnika Ljudevita Tiljka”, njih sedmorica: Božidar Adžija, Ognjen Prica, Zvonimir Richtmann, Ivan Korski, Viktor Rosenzweig, Sigismund Kraus, Otokar Keršovani – na različite su načine pridonosili hrvatskoj kulturi.</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 xml:space="preserve">Prvih mjeseci postojanja režim NDH obilno je potpomagao kulturne djelatnosti: izdavaštvo, glazbene i likovne priredbe, nastojao je pridobiti književnike i druge umjetnike i kulturne radnike, pod pretpostavkom da će u svojim djelima forsirati “nacionalni duh”. Postignut je </w:t>
      </w:r>
      <w:r w:rsidRPr="006664BA">
        <w:rPr>
          <w:rFonts w:ascii="Times New Roman" w:eastAsia="Times New Roman" w:hAnsi="Times New Roman" w:cs="Times New Roman"/>
          <w:color w:val="000000"/>
          <w:sz w:val="24"/>
          <w:szCs w:val="24"/>
          <w:lang w:val="bs-Latn-BA"/>
        </w:rPr>
        <w:lastRenderedPageBreak/>
        <w:t>određen uspjeh, pogotovo u Zagrebu, koji je – pogotovo nakon što su Split i neki drugi gradovi potpali pod Italiju – ostao daleko najjači kulturni centar.</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Sudioništvo u ustaškoj kulturi koju su ustaše nazivali hrvatskom kulturom bilo je po definiciji omogućeno samo podobnima. Sve što se može smatrati “procvatom” kulture u NDH bilo je klasična totalitarna uporaba kulture, sve po obrascu Reicha: malo klasičnih djela (primjerice Wagner u Njemačkoj), a uz to obilje uradaka koji su ili sukladni vladajućoj paradigmi, ili joj se nisu suprotstavljali, ili je, što je bilo rijetko, blago su joj se suprotstavljali, a sve u podržavanju fikcije da u NDH postoji određeni prostor slobode. Dakle, kultura bez već odstranjenih Srba, Židova i drugih nepodobnih; puna sloboda samo za podobne, odnosno rasno čiste i one koji ustaški misle.</w:t>
      </w:r>
    </w:p>
    <w:p w:rsidR="008822D4" w:rsidRPr="006664BA" w:rsidRDefault="008822D4" w:rsidP="008822D4">
      <w:pPr>
        <w:spacing w:after="0"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lang w:val="bs-Latn-BA"/>
        </w:rPr>
        <w:t>Vlasti NDH željele su širiti pismenost i obrazovanje, ali su se lijepe želje uskoro suočile s realnošću; ponajprije, po uspostavi NDH, u nedostatku drugih prostora, mnoge su škole poslužile vojsci NDH i vojskama njezinih saveznika (Nijemcima i Talijanima) kao kasarne ili bolnice. Primjerice, škole u Zagrebu prestale su raditi, pa je slijedom toga potkraj travnja logično donesena Odredba o privremenoj obustavi rada u školama. Kako se tijekom sljedećih tjedana vojska nije micala iz tih prostora, vrlo je brzo donesena i odredba o ukidanju završnih ispita u tekućoj školskoj godini te prijamnih ispita za srednje škole. Potom su i svjedodžbe izdavane bez navođenja ocjena.</w:t>
      </w:r>
    </w:p>
    <w:p w:rsidR="008822D4" w:rsidRPr="006664BA" w:rsidRDefault="008822D4" w:rsidP="008822D4">
      <w:pPr>
        <w:spacing w:after="48"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bdr w:val="none" w:sz="0" w:space="0" w:color="auto" w:frame="1"/>
          <w:lang w:val="bs-Latn-BA"/>
        </w:rPr>
        <w:t>Article Name:</w:t>
      </w:r>
      <w:r w:rsidRPr="006664BA">
        <w:rPr>
          <w:rFonts w:ascii="Times New Roman" w:eastAsia="Times New Roman" w:hAnsi="Times New Roman" w:cs="Times New Roman"/>
          <w:b/>
          <w:bCs/>
          <w:color w:val="000000"/>
          <w:sz w:val="24"/>
          <w:szCs w:val="24"/>
          <w:bdr w:val="none" w:sz="0" w:space="0" w:color="auto" w:frame="1"/>
          <w:lang w:val="bs-Latn-BA"/>
        </w:rPr>
        <w:t>USTAŠKA R</w:t>
      </w:r>
    </w:p>
    <w:p w:rsidR="008822D4" w:rsidRPr="006664BA" w:rsidRDefault="008822D4" w:rsidP="008822D4">
      <w:pPr>
        <w:spacing w:after="48"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bdr w:val="none" w:sz="0" w:space="0" w:color="auto" w:frame="1"/>
          <w:lang w:val="bs-Latn-BA"/>
        </w:rPr>
        <w:t>Publication:</w:t>
      </w:r>
      <w:r w:rsidRPr="006664BA">
        <w:rPr>
          <w:rFonts w:ascii="Times New Roman" w:eastAsia="Times New Roman" w:hAnsi="Times New Roman" w:cs="Times New Roman"/>
          <w:b/>
          <w:bCs/>
          <w:color w:val="000000"/>
          <w:sz w:val="24"/>
          <w:szCs w:val="24"/>
          <w:bdr w:val="none" w:sz="0" w:space="0" w:color="auto" w:frame="1"/>
          <w:lang w:val="bs-Latn-BA"/>
        </w:rPr>
        <w:t>Express</w:t>
      </w:r>
    </w:p>
    <w:p w:rsidR="008822D4" w:rsidRPr="006664BA" w:rsidRDefault="008822D4" w:rsidP="008822D4">
      <w:pPr>
        <w:spacing w:after="48"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bdr w:val="none" w:sz="0" w:space="0" w:color="auto" w:frame="1"/>
          <w:lang w:val="bs-Latn-BA"/>
        </w:rPr>
        <w:t>Author:</w:t>
      </w:r>
      <w:r w:rsidRPr="006664BA">
        <w:rPr>
          <w:rFonts w:ascii="Times New Roman" w:eastAsia="Times New Roman" w:hAnsi="Times New Roman" w:cs="Times New Roman"/>
          <w:b/>
          <w:bCs/>
          <w:color w:val="000000"/>
          <w:sz w:val="24"/>
          <w:szCs w:val="24"/>
          <w:bdr w:val="none" w:sz="0" w:space="0" w:color="auto" w:frame="1"/>
          <w:lang w:val="bs-Latn-BA"/>
        </w:rPr>
        <w:t>Nastavak na sljedećoj stranici</w:t>
      </w:r>
    </w:p>
    <w:p w:rsidR="008822D4" w:rsidRPr="006664BA" w:rsidRDefault="008822D4" w:rsidP="008822D4">
      <w:pPr>
        <w:spacing w:after="48"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bdr w:val="none" w:sz="0" w:space="0" w:color="auto" w:frame="1"/>
          <w:lang w:val="bs-Latn-BA"/>
        </w:rPr>
        <w:t>Start Page:</w:t>
      </w:r>
      <w:r w:rsidRPr="006664BA">
        <w:rPr>
          <w:rFonts w:ascii="Times New Roman" w:eastAsia="Times New Roman" w:hAnsi="Times New Roman" w:cs="Times New Roman"/>
          <w:b/>
          <w:bCs/>
          <w:color w:val="000000"/>
          <w:sz w:val="24"/>
          <w:szCs w:val="24"/>
          <w:bdr w:val="none" w:sz="0" w:space="0" w:color="auto" w:frame="1"/>
          <w:lang w:val="bs-Latn-BA"/>
        </w:rPr>
        <w:t>36</w:t>
      </w:r>
    </w:p>
    <w:p w:rsidR="008822D4" w:rsidRPr="006664BA" w:rsidRDefault="008822D4" w:rsidP="008822D4">
      <w:pPr>
        <w:spacing w:after="48" w:line="240" w:lineRule="auto"/>
        <w:textAlignment w:val="baseline"/>
        <w:rPr>
          <w:rFonts w:ascii="Times New Roman" w:eastAsia="Times New Roman" w:hAnsi="Times New Roman" w:cs="Times New Roman"/>
          <w:color w:val="000000"/>
          <w:sz w:val="24"/>
          <w:szCs w:val="24"/>
          <w:lang w:val="bs-Latn-BA"/>
        </w:rPr>
      </w:pPr>
      <w:r w:rsidRPr="006664BA">
        <w:rPr>
          <w:rFonts w:ascii="Times New Roman" w:eastAsia="Times New Roman" w:hAnsi="Times New Roman" w:cs="Times New Roman"/>
          <w:color w:val="000000"/>
          <w:sz w:val="24"/>
          <w:szCs w:val="24"/>
          <w:bdr w:val="none" w:sz="0" w:space="0" w:color="auto" w:frame="1"/>
          <w:lang w:val="bs-Latn-BA"/>
        </w:rPr>
        <w:t>End Page:</w:t>
      </w:r>
      <w:r w:rsidRPr="006664BA">
        <w:rPr>
          <w:rFonts w:ascii="Times New Roman" w:eastAsia="Times New Roman" w:hAnsi="Times New Roman" w:cs="Times New Roman"/>
          <w:b/>
          <w:bCs/>
          <w:color w:val="000000"/>
          <w:sz w:val="24"/>
          <w:szCs w:val="24"/>
          <w:bdr w:val="none" w:sz="0" w:space="0" w:color="auto" w:frame="1"/>
          <w:lang w:val="bs-Latn-BA"/>
        </w:rPr>
        <w:t>36</w:t>
      </w:r>
    </w:p>
    <w:p w:rsidR="008822D4" w:rsidRPr="006664BA" w:rsidRDefault="008822D4" w:rsidP="008822D4">
      <w:pPr>
        <w:rPr>
          <w:sz w:val="24"/>
          <w:szCs w:val="24"/>
          <w:lang w:val="bs-Latn-BA"/>
        </w:rPr>
      </w:pPr>
      <w:bookmarkStart w:id="0" w:name="_GoBack"/>
      <w:bookmarkEnd w:id="0"/>
    </w:p>
    <w:sectPr w:rsidR="008822D4" w:rsidRPr="006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6B0"/>
    <w:multiLevelType w:val="multilevel"/>
    <w:tmpl w:val="0AF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A0D9B"/>
    <w:multiLevelType w:val="multilevel"/>
    <w:tmpl w:val="3BA2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971C3"/>
    <w:multiLevelType w:val="multilevel"/>
    <w:tmpl w:val="438A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646FF"/>
    <w:multiLevelType w:val="multilevel"/>
    <w:tmpl w:val="C1E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B1DCD"/>
    <w:multiLevelType w:val="multilevel"/>
    <w:tmpl w:val="D338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04300"/>
    <w:multiLevelType w:val="multilevel"/>
    <w:tmpl w:val="58D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0635D"/>
    <w:multiLevelType w:val="multilevel"/>
    <w:tmpl w:val="5970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67108"/>
    <w:multiLevelType w:val="multilevel"/>
    <w:tmpl w:val="0A38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7"/>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7F"/>
    <w:rsid w:val="00001797"/>
    <w:rsid w:val="00032784"/>
    <w:rsid w:val="000712C8"/>
    <w:rsid w:val="000B7F63"/>
    <w:rsid w:val="000C1392"/>
    <w:rsid w:val="000F277F"/>
    <w:rsid w:val="001105F7"/>
    <w:rsid w:val="00124B25"/>
    <w:rsid w:val="00151404"/>
    <w:rsid w:val="001A05EC"/>
    <w:rsid w:val="001D4C4F"/>
    <w:rsid w:val="00283142"/>
    <w:rsid w:val="00283212"/>
    <w:rsid w:val="002A77CF"/>
    <w:rsid w:val="002E2764"/>
    <w:rsid w:val="00336558"/>
    <w:rsid w:val="00343B82"/>
    <w:rsid w:val="00353DD3"/>
    <w:rsid w:val="0037569B"/>
    <w:rsid w:val="003A4429"/>
    <w:rsid w:val="003A70F9"/>
    <w:rsid w:val="003D52EF"/>
    <w:rsid w:val="003E0AE6"/>
    <w:rsid w:val="0044668E"/>
    <w:rsid w:val="00446731"/>
    <w:rsid w:val="004E039D"/>
    <w:rsid w:val="0054703B"/>
    <w:rsid w:val="00556881"/>
    <w:rsid w:val="00564723"/>
    <w:rsid w:val="005904A0"/>
    <w:rsid w:val="005A16CC"/>
    <w:rsid w:val="005A3D71"/>
    <w:rsid w:val="005C667C"/>
    <w:rsid w:val="00653789"/>
    <w:rsid w:val="006553AD"/>
    <w:rsid w:val="006664BA"/>
    <w:rsid w:val="006C3C7D"/>
    <w:rsid w:val="00752080"/>
    <w:rsid w:val="00797745"/>
    <w:rsid w:val="007B0EDD"/>
    <w:rsid w:val="007D3C59"/>
    <w:rsid w:val="007F3C3B"/>
    <w:rsid w:val="008359BF"/>
    <w:rsid w:val="008822D4"/>
    <w:rsid w:val="008A5C43"/>
    <w:rsid w:val="009126E7"/>
    <w:rsid w:val="009130C7"/>
    <w:rsid w:val="00930047"/>
    <w:rsid w:val="00984776"/>
    <w:rsid w:val="009B7198"/>
    <w:rsid w:val="009E057F"/>
    <w:rsid w:val="00A130A8"/>
    <w:rsid w:val="00A77ED9"/>
    <w:rsid w:val="00C711C6"/>
    <w:rsid w:val="00C83FE9"/>
    <w:rsid w:val="00C85BB0"/>
    <w:rsid w:val="00CC3F13"/>
    <w:rsid w:val="00CF01CA"/>
    <w:rsid w:val="00CF7AF8"/>
    <w:rsid w:val="00D25E67"/>
    <w:rsid w:val="00D67FDC"/>
    <w:rsid w:val="00D842AC"/>
    <w:rsid w:val="00D95915"/>
    <w:rsid w:val="00DC0EE8"/>
    <w:rsid w:val="00DC5CF5"/>
    <w:rsid w:val="00E012A4"/>
    <w:rsid w:val="00E14B6F"/>
    <w:rsid w:val="00E244F0"/>
    <w:rsid w:val="00E2701C"/>
    <w:rsid w:val="00E728E7"/>
    <w:rsid w:val="00E81127"/>
    <w:rsid w:val="00E90EAB"/>
    <w:rsid w:val="00F64D07"/>
    <w:rsid w:val="00F7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35B69-3142-41A3-B80E-13AEB390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27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568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F27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D9591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277F"/>
    <w:rPr>
      <w:b/>
      <w:bCs/>
    </w:rPr>
  </w:style>
  <w:style w:type="character" w:styleId="Emphasis">
    <w:name w:val="Emphasis"/>
    <w:basedOn w:val="DefaultParagraphFont"/>
    <w:uiPriority w:val="20"/>
    <w:qFormat/>
    <w:rsid w:val="000F277F"/>
    <w:rPr>
      <w:i/>
      <w:iCs/>
    </w:rPr>
  </w:style>
  <w:style w:type="character" w:customStyle="1" w:styleId="Heading1Char">
    <w:name w:val="Heading 1 Char"/>
    <w:basedOn w:val="DefaultParagraphFont"/>
    <w:link w:val="Heading1"/>
    <w:uiPriority w:val="9"/>
    <w:rsid w:val="000F277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F277F"/>
    <w:rPr>
      <w:rFonts w:ascii="Times New Roman" w:eastAsia="Times New Roman" w:hAnsi="Times New Roman" w:cs="Times New Roman"/>
      <w:b/>
      <w:bCs/>
      <w:sz w:val="27"/>
      <w:szCs w:val="27"/>
    </w:rPr>
  </w:style>
  <w:style w:type="character" w:customStyle="1" w:styleId="sr-only">
    <w:name w:val="sr-only"/>
    <w:basedOn w:val="DefaultParagraphFont"/>
    <w:rsid w:val="00151404"/>
  </w:style>
  <w:style w:type="paragraph" w:styleId="z-TopofForm">
    <w:name w:val="HTML Top of Form"/>
    <w:basedOn w:val="Normal"/>
    <w:next w:val="Normal"/>
    <w:link w:val="z-TopofFormChar"/>
    <w:hidden/>
    <w:uiPriority w:val="99"/>
    <w:semiHidden/>
    <w:unhideWhenUsed/>
    <w:rsid w:val="001514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14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14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1404"/>
    <w:rPr>
      <w:rFonts w:ascii="Arial" w:eastAsia="Times New Roman" w:hAnsi="Arial" w:cs="Arial"/>
      <w:vanish/>
      <w:sz w:val="16"/>
      <w:szCs w:val="16"/>
    </w:rPr>
  </w:style>
  <w:style w:type="paragraph" w:customStyle="1" w:styleId="placeholder">
    <w:name w:val="placeholder"/>
    <w:basedOn w:val="Normal"/>
    <w:rsid w:val="009B7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9B7198"/>
  </w:style>
  <w:style w:type="character" w:customStyle="1" w:styleId="Heading2Char">
    <w:name w:val="Heading 2 Char"/>
    <w:basedOn w:val="DefaultParagraphFont"/>
    <w:link w:val="Heading2"/>
    <w:uiPriority w:val="9"/>
    <w:rsid w:val="00556881"/>
    <w:rPr>
      <w:rFonts w:asciiTheme="majorHAnsi" w:eastAsiaTheme="majorEastAsia" w:hAnsiTheme="majorHAnsi" w:cstheme="majorBidi"/>
      <w:color w:val="2E74B5" w:themeColor="accent1" w:themeShade="BF"/>
      <w:sz w:val="26"/>
      <w:szCs w:val="26"/>
    </w:rPr>
  </w:style>
  <w:style w:type="character" w:customStyle="1" w:styleId="Title1">
    <w:name w:val="Title1"/>
    <w:basedOn w:val="DefaultParagraphFont"/>
    <w:rsid w:val="00556881"/>
  </w:style>
  <w:style w:type="character" w:customStyle="1" w:styleId="value-item">
    <w:name w:val="value-item"/>
    <w:basedOn w:val="DefaultParagraphFont"/>
    <w:rsid w:val="00556881"/>
  </w:style>
  <w:style w:type="character" w:customStyle="1" w:styleId="Title2">
    <w:name w:val="Title2"/>
    <w:basedOn w:val="DefaultParagraphFont"/>
    <w:rsid w:val="003A70F9"/>
  </w:style>
  <w:style w:type="character" w:customStyle="1" w:styleId="Heading6Char">
    <w:name w:val="Heading 6 Char"/>
    <w:basedOn w:val="DefaultParagraphFont"/>
    <w:link w:val="Heading6"/>
    <w:uiPriority w:val="9"/>
    <w:semiHidden/>
    <w:rsid w:val="00D9591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3106">
      <w:bodyDiv w:val="1"/>
      <w:marLeft w:val="0"/>
      <w:marRight w:val="0"/>
      <w:marTop w:val="0"/>
      <w:marBottom w:val="0"/>
      <w:divBdr>
        <w:top w:val="none" w:sz="0" w:space="0" w:color="auto"/>
        <w:left w:val="none" w:sz="0" w:space="0" w:color="auto"/>
        <w:bottom w:val="none" w:sz="0" w:space="0" w:color="auto"/>
        <w:right w:val="none" w:sz="0" w:space="0" w:color="auto"/>
      </w:divBdr>
    </w:div>
    <w:div w:id="147328280">
      <w:bodyDiv w:val="1"/>
      <w:marLeft w:val="0"/>
      <w:marRight w:val="0"/>
      <w:marTop w:val="0"/>
      <w:marBottom w:val="0"/>
      <w:divBdr>
        <w:top w:val="none" w:sz="0" w:space="0" w:color="auto"/>
        <w:left w:val="none" w:sz="0" w:space="0" w:color="auto"/>
        <w:bottom w:val="none" w:sz="0" w:space="0" w:color="auto"/>
        <w:right w:val="none" w:sz="0" w:space="0" w:color="auto"/>
      </w:divBdr>
    </w:div>
    <w:div w:id="282461890">
      <w:bodyDiv w:val="1"/>
      <w:marLeft w:val="0"/>
      <w:marRight w:val="0"/>
      <w:marTop w:val="0"/>
      <w:marBottom w:val="0"/>
      <w:divBdr>
        <w:top w:val="none" w:sz="0" w:space="0" w:color="auto"/>
        <w:left w:val="none" w:sz="0" w:space="0" w:color="auto"/>
        <w:bottom w:val="none" w:sz="0" w:space="0" w:color="auto"/>
        <w:right w:val="none" w:sz="0" w:space="0" w:color="auto"/>
      </w:divBdr>
    </w:div>
    <w:div w:id="382827260">
      <w:bodyDiv w:val="1"/>
      <w:marLeft w:val="0"/>
      <w:marRight w:val="0"/>
      <w:marTop w:val="0"/>
      <w:marBottom w:val="0"/>
      <w:divBdr>
        <w:top w:val="none" w:sz="0" w:space="0" w:color="auto"/>
        <w:left w:val="none" w:sz="0" w:space="0" w:color="auto"/>
        <w:bottom w:val="none" w:sz="0" w:space="0" w:color="auto"/>
        <w:right w:val="none" w:sz="0" w:space="0" w:color="auto"/>
      </w:divBdr>
    </w:div>
    <w:div w:id="444351086">
      <w:bodyDiv w:val="1"/>
      <w:marLeft w:val="0"/>
      <w:marRight w:val="0"/>
      <w:marTop w:val="0"/>
      <w:marBottom w:val="0"/>
      <w:divBdr>
        <w:top w:val="none" w:sz="0" w:space="0" w:color="auto"/>
        <w:left w:val="none" w:sz="0" w:space="0" w:color="auto"/>
        <w:bottom w:val="none" w:sz="0" w:space="0" w:color="auto"/>
        <w:right w:val="none" w:sz="0" w:space="0" w:color="auto"/>
      </w:divBdr>
    </w:div>
    <w:div w:id="507136605">
      <w:bodyDiv w:val="1"/>
      <w:marLeft w:val="0"/>
      <w:marRight w:val="0"/>
      <w:marTop w:val="0"/>
      <w:marBottom w:val="0"/>
      <w:divBdr>
        <w:top w:val="none" w:sz="0" w:space="0" w:color="auto"/>
        <w:left w:val="none" w:sz="0" w:space="0" w:color="auto"/>
        <w:bottom w:val="none" w:sz="0" w:space="0" w:color="auto"/>
        <w:right w:val="none" w:sz="0" w:space="0" w:color="auto"/>
      </w:divBdr>
    </w:div>
    <w:div w:id="516845195">
      <w:bodyDiv w:val="1"/>
      <w:marLeft w:val="0"/>
      <w:marRight w:val="0"/>
      <w:marTop w:val="0"/>
      <w:marBottom w:val="0"/>
      <w:divBdr>
        <w:top w:val="none" w:sz="0" w:space="0" w:color="auto"/>
        <w:left w:val="none" w:sz="0" w:space="0" w:color="auto"/>
        <w:bottom w:val="none" w:sz="0" w:space="0" w:color="auto"/>
        <w:right w:val="none" w:sz="0" w:space="0" w:color="auto"/>
      </w:divBdr>
      <w:divsChild>
        <w:div w:id="1509755688">
          <w:marLeft w:val="0"/>
          <w:marRight w:val="0"/>
          <w:marTop w:val="0"/>
          <w:marBottom w:val="0"/>
          <w:divBdr>
            <w:top w:val="none" w:sz="0" w:space="0" w:color="auto"/>
            <w:left w:val="none" w:sz="0" w:space="0" w:color="auto"/>
            <w:bottom w:val="none" w:sz="0" w:space="0" w:color="auto"/>
            <w:right w:val="none" w:sz="0" w:space="0" w:color="auto"/>
          </w:divBdr>
        </w:div>
        <w:div w:id="1584685360">
          <w:marLeft w:val="0"/>
          <w:marRight w:val="0"/>
          <w:marTop w:val="360"/>
          <w:marBottom w:val="0"/>
          <w:divBdr>
            <w:top w:val="single" w:sz="6" w:space="18" w:color="auto"/>
            <w:left w:val="single" w:sz="2" w:space="0" w:color="auto"/>
            <w:bottom w:val="single" w:sz="6" w:space="18" w:color="auto"/>
            <w:right w:val="single" w:sz="2" w:space="0" w:color="auto"/>
          </w:divBdr>
          <w:divsChild>
            <w:div w:id="829101750">
              <w:marLeft w:val="0"/>
              <w:marRight w:val="0"/>
              <w:marTop w:val="0"/>
              <w:marBottom w:val="0"/>
              <w:divBdr>
                <w:top w:val="none" w:sz="0" w:space="0" w:color="auto"/>
                <w:left w:val="none" w:sz="0" w:space="0" w:color="auto"/>
                <w:bottom w:val="none" w:sz="0" w:space="0" w:color="auto"/>
                <w:right w:val="none" w:sz="0" w:space="0" w:color="auto"/>
              </w:divBdr>
              <w:divsChild>
                <w:div w:id="287666365">
                  <w:marLeft w:val="48"/>
                  <w:marRight w:val="48"/>
                  <w:marTop w:val="48"/>
                  <w:marBottom w:val="48"/>
                  <w:divBdr>
                    <w:top w:val="none" w:sz="0" w:space="0" w:color="auto"/>
                    <w:left w:val="none" w:sz="0" w:space="0" w:color="auto"/>
                    <w:bottom w:val="none" w:sz="0" w:space="0" w:color="auto"/>
                    <w:right w:val="none" w:sz="0" w:space="0" w:color="auto"/>
                  </w:divBdr>
                </w:div>
                <w:div w:id="638220896">
                  <w:marLeft w:val="48"/>
                  <w:marRight w:val="48"/>
                  <w:marTop w:val="48"/>
                  <w:marBottom w:val="48"/>
                  <w:divBdr>
                    <w:top w:val="none" w:sz="0" w:space="0" w:color="auto"/>
                    <w:left w:val="none" w:sz="0" w:space="0" w:color="auto"/>
                    <w:bottom w:val="none" w:sz="0" w:space="0" w:color="auto"/>
                    <w:right w:val="none" w:sz="0" w:space="0" w:color="auto"/>
                  </w:divBdr>
                </w:div>
                <w:div w:id="1578904200">
                  <w:marLeft w:val="48"/>
                  <w:marRight w:val="48"/>
                  <w:marTop w:val="48"/>
                  <w:marBottom w:val="48"/>
                  <w:divBdr>
                    <w:top w:val="none" w:sz="0" w:space="0" w:color="auto"/>
                    <w:left w:val="none" w:sz="0" w:space="0" w:color="auto"/>
                    <w:bottom w:val="none" w:sz="0" w:space="0" w:color="auto"/>
                    <w:right w:val="none" w:sz="0" w:space="0" w:color="auto"/>
                  </w:divBdr>
                </w:div>
                <w:div w:id="1151482626">
                  <w:marLeft w:val="48"/>
                  <w:marRight w:val="48"/>
                  <w:marTop w:val="48"/>
                  <w:marBottom w:val="48"/>
                  <w:divBdr>
                    <w:top w:val="none" w:sz="0" w:space="0" w:color="auto"/>
                    <w:left w:val="none" w:sz="0" w:space="0" w:color="auto"/>
                    <w:bottom w:val="none" w:sz="0" w:space="0" w:color="auto"/>
                    <w:right w:val="none" w:sz="0" w:space="0" w:color="auto"/>
                  </w:divBdr>
                </w:div>
                <w:div w:id="1307710126">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554699164">
      <w:bodyDiv w:val="1"/>
      <w:marLeft w:val="0"/>
      <w:marRight w:val="0"/>
      <w:marTop w:val="0"/>
      <w:marBottom w:val="0"/>
      <w:divBdr>
        <w:top w:val="none" w:sz="0" w:space="0" w:color="auto"/>
        <w:left w:val="none" w:sz="0" w:space="0" w:color="auto"/>
        <w:bottom w:val="none" w:sz="0" w:space="0" w:color="auto"/>
        <w:right w:val="none" w:sz="0" w:space="0" w:color="auto"/>
      </w:divBdr>
    </w:div>
    <w:div w:id="592982487">
      <w:bodyDiv w:val="1"/>
      <w:marLeft w:val="0"/>
      <w:marRight w:val="0"/>
      <w:marTop w:val="0"/>
      <w:marBottom w:val="0"/>
      <w:divBdr>
        <w:top w:val="none" w:sz="0" w:space="0" w:color="auto"/>
        <w:left w:val="none" w:sz="0" w:space="0" w:color="auto"/>
        <w:bottom w:val="none" w:sz="0" w:space="0" w:color="auto"/>
        <w:right w:val="none" w:sz="0" w:space="0" w:color="auto"/>
      </w:divBdr>
      <w:divsChild>
        <w:div w:id="1632710025">
          <w:marLeft w:val="0"/>
          <w:marRight w:val="0"/>
          <w:marTop w:val="0"/>
          <w:marBottom w:val="0"/>
          <w:divBdr>
            <w:top w:val="none" w:sz="0" w:space="0" w:color="auto"/>
            <w:left w:val="none" w:sz="0" w:space="0" w:color="auto"/>
            <w:bottom w:val="none" w:sz="0" w:space="0" w:color="auto"/>
            <w:right w:val="none" w:sz="0" w:space="0" w:color="auto"/>
          </w:divBdr>
        </w:div>
        <w:div w:id="1705057990">
          <w:marLeft w:val="0"/>
          <w:marRight w:val="0"/>
          <w:marTop w:val="360"/>
          <w:marBottom w:val="0"/>
          <w:divBdr>
            <w:top w:val="single" w:sz="6" w:space="18" w:color="auto"/>
            <w:left w:val="single" w:sz="2" w:space="0" w:color="auto"/>
            <w:bottom w:val="single" w:sz="6" w:space="18" w:color="auto"/>
            <w:right w:val="single" w:sz="2" w:space="0" w:color="auto"/>
          </w:divBdr>
          <w:divsChild>
            <w:div w:id="804738393">
              <w:marLeft w:val="0"/>
              <w:marRight w:val="0"/>
              <w:marTop w:val="0"/>
              <w:marBottom w:val="0"/>
              <w:divBdr>
                <w:top w:val="none" w:sz="0" w:space="0" w:color="auto"/>
                <w:left w:val="none" w:sz="0" w:space="0" w:color="auto"/>
                <w:bottom w:val="none" w:sz="0" w:space="0" w:color="auto"/>
                <w:right w:val="none" w:sz="0" w:space="0" w:color="auto"/>
              </w:divBdr>
              <w:divsChild>
                <w:div w:id="2065062343">
                  <w:marLeft w:val="48"/>
                  <w:marRight w:val="48"/>
                  <w:marTop w:val="48"/>
                  <w:marBottom w:val="48"/>
                  <w:divBdr>
                    <w:top w:val="none" w:sz="0" w:space="0" w:color="auto"/>
                    <w:left w:val="none" w:sz="0" w:space="0" w:color="auto"/>
                    <w:bottom w:val="none" w:sz="0" w:space="0" w:color="auto"/>
                    <w:right w:val="none" w:sz="0" w:space="0" w:color="auto"/>
                  </w:divBdr>
                </w:div>
                <w:div w:id="1388148153">
                  <w:marLeft w:val="48"/>
                  <w:marRight w:val="48"/>
                  <w:marTop w:val="48"/>
                  <w:marBottom w:val="48"/>
                  <w:divBdr>
                    <w:top w:val="none" w:sz="0" w:space="0" w:color="auto"/>
                    <w:left w:val="none" w:sz="0" w:space="0" w:color="auto"/>
                    <w:bottom w:val="none" w:sz="0" w:space="0" w:color="auto"/>
                    <w:right w:val="none" w:sz="0" w:space="0" w:color="auto"/>
                  </w:divBdr>
                </w:div>
                <w:div w:id="1958370758">
                  <w:marLeft w:val="48"/>
                  <w:marRight w:val="48"/>
                  <w:marTop w:val="48"/>
                  <w:marBottom w:val="48"/>
                  <w:divBdr>
                    <w:top w:val="none" w:sz="0" w:space="0" w:color="auto"/>
                    <w:left w:val="none" w:sz="0" w:space="0" w:color="auto"/>
                    <w:bottom w:val="none" w:sz="0" w:space="0" w:color="auto"/>
                    <w:right w:val="none" w:sz="0" w:space="0" w:color="auto"/>
                  </w:divBdr>
                </w:div>
                <w:div w:id="206070354">
                  <w:marLeft w:val="48"/>
                  <w:marRight w:val="48"/>
                  <w:marTop w:val="48"/>
                  <w:marBottom w:val="48"/>
                  <w:divBdr>
                    <w:top w:val="none" w:sz="0" w:space="0" w:color="auto"/>
                    <w:left w:val="none" w:sz="0" w:space="0" w:color="auto"/>
                    <w:bottom w:val="none" w:sz="0" w:space="0" w:color="auto"/>
                    <w:right w:val="none" w:sz="0" w:space="0" w:color="auto"/>
                  </w:divBdr>
                </w:div>
                <w:div w:id="231896237">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597713109">
      <w:bodyDiv w:val="1"/>
      <w:marLeft w:val="0"/>
      <w:marRight w:val="0"/>
      <w:marTop w:val="0"/>
      <w:marBottom w:val="0"/>
      <w:divBdr>
        <w:top w:val="none" w:sz="0" w:space="0" w:color="auto"/>
        <w:left w:val="none" w:sz="0" w:space="0" w:color="auto"/>
        <w:bottom w:val="none" w:sz="0" w:space="0" w:color="auto"/>
        <w:right w:val="none" w:sz="0" w:space="0" w:color="auto"/>
      </w:divBdr>
      <w:divsChild>
        <w:div w:id="1333265959">
          <w:marLeft w:val="0"/>
          <w:marRight w:val="0"/>
          <w:marTop w:val="0"/>
          <w:marBottom w:val="0"/>
          <w:divBdr>
            <w:top w:val="none" w:sz="0" w:space="0" w:color="auto"/>
            <w:left w:val="none" w:sz="0" w:space="0" w:color="auto"/>
            <w:bottom w:val="none" w:sz="0" w:space="0" w:color="auto"/>
            <w:right w:val="none" w:sz="0" w:space="0" w:color="auto"/>
          </w:divBdr>
        </w:div>
        <w:div w:id="1498419926">
          <w:marLeft w:val="0"/>
          <w:marRight w:val="0"/>
          <w:marTop w:val="360"/>
          <w:marBottom w:val="0"/>
          <w:divBdr>
            <w:top w:val="single" w:sz="6" w:space="18" w:color="auto"/>
            <w:left w:val="single" w:sz="2" w:space="0" w:color="auto"/>
            <w:bottom w:val="single" w:sz="6" w:space="18" w:color="auto"/>
            <w:right w:val="single" w:sz="2" w:space="0" w:color="auto"/>
          </w:divBdr>
          <w:divsChild>
            <w:div w:id="991563462">
              <w:marLeft w:val="0"/>
              <w:marRight w:val="0"/>
              <w:marTop w:val="0"/>
              <w:marBottom w:val="0"/>
              <w:divBdr>
                <w:top w:val="none" w:sz="0" w:space="0" w:color="auto"/>
                <w:left w:val="none" w:sz="0" w:space="0" w:color="auto"/>
                <w:bottom w:val="none" w:sz="0" w:space="0" w:color="auto"/>
                <w:right w:val="none" w:sz="0" w:space="0" w:color="auto"/>
              </w:divBdr>
              <w:divsChild>
                <w:div w:id="170798965">
                  <w:marLeft w:val="48"/>
                  <w:marRight w:val="48"/>
                  <w:marTop w:val="48"/>
                  <w:marBottom w:val="48"/>
                  <w:divBdr>
                    <w:top w:val="none" w:sz="0" w:space="0" w:color="auto"/>
                    <w:left w:val="none" w:sz="0" w:space="0" w:color="auto"/>
                    <w:bottom w:val="none" w:sz="0" w:space="0" w:color="auto"/>
                    <w:right w:val="none" w:sz="0" w:space="0" w:color="auto"/>
                  </w:divBdr>
                </w:div>
                <w:div w:id="540166329">
                  <w:marLeft w:val="48"/>
                  <w:marRight w:val="48"/>
                  <w:marTop w:val="48"/>
                  <w:marBottom w:val="48"/>
                  <w:divBdr>
                    <w:top w:val="none" w:sz="0" w:space="0" w:color="auto"/>
                    <w:left w:val="none" w:sz="0" w:space="0" w:color="auto"/>
                    <w:bottom w:val="none" w:sz="0" w:space="0" w:color="auto"/>
                    <w:right w:val="none" w:sz="0" w:space="0" w:color="auto"/>
                  </w:divBdr>
                </w:div>
                <w:div w:id="1931698650">
                  <w:marLeft w:val="48"/>
                  <w:marRight w:val="48"/>
                  <w:marTop w:val="48"/>
                  <w:marBottom w:val="48"/>
                  <w:divBdr>
                    <w:top w:val="none" w:sz="0" w:space="0" w:color="auto"/>
                    <w:left w:val="none" w:sz="0" w:space="0" w:color="auto"/>
                    <w:bottom w:val="none" w:sz="0" w:space="0" w:color="auto"/>
                    <w:right w:val="none" w:sz="0" w:space="0" w:color="auto"/>
                  </w:divBdr>
                </w:div>
                <w:div w:id="2127002735">
                  <w:marLeft w:val="48"/>
                  <w:marRight w:val="48"/>
                  <w:marTop w:val="48"/>
                  <w:marBottom w:val="48"/>
                  <w:divBdr>
                    <w:top w:val="none" w:sz="0" w:space="0" w:color="auto"/>
                    <w:left w:val="none" w:sz="0" w:space="0" w:color="auto"/>
                    <w:bottom w:val="none" w:sz="0" w:space="0" w:color="auto"/>
                    <w:right w:val="none" w:sz="0" w:space="0" w:color="auto"/>
                  </w:divBdr>
                </w:div>
                <w:div w:id="1464690406">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606278376">
      <w:bodyDiv w:val="1"/>
      <w:marLeft w:val="0"/>
      <w:marRight w:val="0"/>
      <w:marTop w:val="0"/>
      <w:marBottom w:val="0"/>
      <w:divBdr>
        <w:top w:val="none" w:sz="0" w:space="0" w:color="auto"/>
        <w:left w:val="none" w:sz="0" w:space="0" w:color="auto"/>
        <w:bottom w:val="none" w:sz="0" w:space="0" w:color="auto"/>
        <w:right w:val="none" w:sz="0" w:space="0" w:color="auto"/>
      </w:divBdr>
    </w:div>
    <w:div w:id="610019225">
      <w:bodyDiv w:val="1"/>
      <w:marLeft w:val="0"/>
      <w:marRight w:val="0"/>
      <w:marTop w:val="0"/>
      <w:marBottom w:val="0"/>
      <w:divBdr>
        <w:top w:val="none" w:sz="0" w:space="0" w:color="auto"/>
        <w:left w:val="none" w:sz="0" w:space="0" w:color="auto"/>
        <w:bottom w:val="none" w:sz="0" w:space="0" w:color="auto"/>
        <w:right w:val="none" w:sz="0" w:space="0" w:color="auto"/>
      </w:divBdr>
      <w:divsChild>
        <w:div w:id="917441720">
          <w:marLeft w:val="0"/>
          <w:marRight w:val="0"/>
          <w:marTop w:val="0"/>
          <w:marBottom w:val="0"/>
          <w:divBdr>
            <w:top w:val="none" w:sz="0" w:space="0" w:color="auto"/>
            <w:left w:val="none" w:sz="0" w:space="0" w:color="auto"/>
            <w:bottom w:val="none" w:sz="0" w:space="0" w:color="auto"/>
            <w:right w:val="none" w:sz="0" w:space="0" w:color="auto"/>
          </w:divBdr>
        </w:div>
        <w:div w:id="1207259279">
          <w:marLeft w:val="0"/>
          <w:marRight w:val="0"/>
          <w:marTop w:val="360"/>
          <w:marBottom w:val="0"/>
          <w:divBdr>
            <w:top w:val="single" w:sz="6" w:space="18" w:color="auto"/>
            <w:left w:val="single" w:sz="2" w:space="0" w:color="auto"/>
            <w:bottom w:val="single" w:sz="6" w:space="18" w:color="auto"/>
            <w:right w:val="single" w:sz="2" w:space="0" w:color="auto"/>
          </w:divBdr>
          <w:divsChild>
            <w:div w:id="138690563">
              <w:marLeft w:val="0"/>
              <w:marRight w:val="0"/>
              <w:marTop w:val="0"/>
              <w:marBottom w:val="0"/>
              <w:divBdr>
                <w:top w:val="none" w:sz="0" w:space="0" w:color="auto"/>
                <w:left w:val="none" w:sz="0" w:space="0" w:color="auto"/>
                <w:bottom w:val="none" w:sz="0" w:space="0" w:color="auto"/>
                <w:right w:val="none" w:sz="0" w:space="0" w:color="auto"/>
              </w:divBdr>
              <w:divsChild>
                <w:div w:id="92559092">
                  <w:marLeft w:val="48"/>
                  <w:marRight w:val="48"/>
                  <w:marTop w:val="48"/>
                  <w:marBottom w:val="48"/>
                  <w:divBdr>
                    <w:top w:val="none" w:sz="0" w:space="0" w:color="auto"/>
                    <w:left w:val="none" w:sz="0" w:space="0" w:color="auto"/>
                    <w:bottom w:val="none" w:sz="0" w:space="0" w:color="auto"/>
                    <w:right w:val="none" w:sz="0" w:space="0" w:color="auto"/>
                  </w:divBdr>
                </w:div>
                <w:div w:id="1938053038">
                  <w:marLeft w:val="48"/>
                  <w:marRight w:val="48"/>
                  <w:marTop w:val="48"/>
                  <w:marBottom w:val="48"/>
                  <w:divBdr>
                    <w:top w:val="none" w:sz="0" w:space="0" w:color="auto"/>
                    <w:left w:val="none" w:sz="0" w:space="0" w:color="auto"/>
                    <w:bottom w:val="none" w:sz="0" w:space="0" w:color="auto"/>
                    <w:right w:val="none" w:sz="0" w:space="0" w:color="auto"/>
                  </w:divBdr>
                </w:div>
                <w:div w:id="1103381216">
                  <w:marLeft w:val="48"/>
                  <w:marRight w:val="48"/>
                  <w:marTop w:val="48"/>
                  <w:marBottom w:val="48"/>
                  <w:divBdr>
                    <w:top w:val="none" w:sz="0" w:space="0" w:color="auto"/>
                    <w:left w:val="none" w:sz="0" w:space="0" w:color="auto"/>
                    <w:bottom w:val="none" w:sz="0" w:space="0" w:color="auto"/>
                    <w:right w:val="none" w:sz="0" w:space="0" w:color="auto"/>
                  </w:divBdr>
                </w:div>
                <w:div w:id="377821972">
                  <w:marLeft w:val="48"/>
                  <w:marRight w:val="48"/>
                  <w:marTop w:val="48"/>
                  <w:marBottom w:val="48"/>
                  <w:divBdr>
                    <w:top w:val="none" w:sz="0" w:space="0" w:color="auto"/>
                    <w:left w:val="none" w:sz="0" w:space="0" w:color="auto"/>
                    <w:bottom w:val="none" w:sz="0" w:space="0" w:color="auto"/>
                    <w:right w:val="none" w:sz="0" w:space="0" w:color="auto"/>
                  </w:divBdr>
                </w:div>
                <w:div w:id="1431585557">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723405168">
      <w:bodyDiv w:val="1"/>
      <w:marLeft w:val="0"/>
      <w:marRight w:val="0"/>
      <w:marTop w:val="0"/>
      <w:marBottom w:val="0"/>
      <w:divBdr>
        <w:top w:val="none" w:sz="0" w:space="0" w:color="auto"/>
        <w:left w:val="none" w:sz="0" w:space="0" w:color="auto"/>
        <w:bottom w:val="none" w:sz="0" w:space="0" w:color="auto"/>
        <w:right w:val="none" w:sz="0" w:space="0" w:color="auto"/>
      </w:divBdr>
    </w:div>
    <w:div w:id="731195467">
      <w:bodyDiv w:val="1"/>
      <w:marLeft w:val="0"/>
      <w:marRight w:val="0"/>
      <w:marTop w:val="0"/>
      <w:marBottom w:val="0"/>
      <w:divBdr>
        <w:top w:val="none" w:sz="0" w:space="0" w:color="auto"/>
        <w:left w:val="none" w:sz="0" w:space="0" w:color="auto"/>
        <w:bottom w:val="none" w:sz="0" w:space="0" w:color="auto"/>
        <w:right w:val="none" w:sz="0" w:space="0" w:color="auto"/>
      </w:divBdr>
    </w:div>
    <w:div w:id="818232585">
      <w:bodyDiv w:val="1"/>
      <w:marLeft w:val="0"/>
      <w:marRight w:val="0"/>
      <w:marTop w:val="0"/>
      <w:marBottom w:val="0"/>
      <w:divBdr>
        <w:top w:val="none" w:sz="0" w:space="0" w:color="auto"/>
        <w:left w:val="none" w:sz="0" w:space="0" w:color="auto"/>
        <w:bottom w:val="none" w:sz="0" w:space="0" w:color="auto"/>
        <w:right w:val="none" w:sz="0" w:space="0" w:color="auto"/>
      </w:divBdr>
      <w:divsChild>
        <w:div w:id="92828605">
          <w:marLeft w:val="0"/>
          <w:marRight w:val="0"/>
          <w:marTop w:val="0"/>
          <w:marBottom w:val="0"/>
          <w:divBdr>
            <w:top w:val="single" w:sz="2" w:space="0" w:color="E5E7EB"/>
            <w:left w:val="single" w:sz="2" w:space="0" w:color="E5E7EB"/>
            <w:bottom w:val="single" w:sz="2" w:space="0" w:color="E5E7EB"/>
            <w:right w:val="single" w:sz="2" w:space="0" w:color="E5E7EB"/>
          </w:divBdr>
          <w:divsChild>
            <w:div w:id="1363476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010955">
      <w:bodyDiv w:val="1"/>
      <w:marLeft w:val="0"/>
      <w:marRight w:val="0"/>
      <w:marTop w:val="0"/>
      <w:marBottom w:val="0"/>
      <w:divBdr>
        <w:top w:val="none" w:sz="0" w:space="0" w:color="auto"/>
        <w:left w:val="none" w:sz="0" w:space="0" w:color="auto"/>
        <w:bottom w:val="none" w:sz="0" w:space="0" w:color="auto"/>
        <w:right w:val="none" w:sz="0" w:space="0" w:color="auto"/>
      </w:divBdr>
      <w:divsChild>
        <w:div w:id="2128768804">
          <w:marLeft w:val="0"/>
          <w:marRight w:val="0"/>
          <w:marTop w:val="0"/>
          <w:marBottom w:val="0"/>
          <w:divBdr>
            <w:top w:val="none" w:sz="0" w:space="0" w:color="auto"/>
            <w:left w:val="none" w:sz="0" w:space="0" w:color="auto"/>
            <w:bottom w:val="none" w:sz="0" w:space="0" w:color="auto"/>
            <w:right w:val="none" w:sz="0" w:space="0" w:color="auto"/>
          </w:divBdr>
          <w:divsChild>
            <w:div w:id="569387775">
              <w:marLeft w:val="0"/>
              <w:marRight w:val="0"/>
              <w:marTop w:val="0"/>
              <w:marBottom w:val="0"/>
              <w:divBdr>
                <w:top w:val="none" w:sz="0" w:space="0" w:color="auto"/>
                <w:left w:val="none" w:sz="0" w:space="0" w:color="auto"/>
                <w:bottom w:val="none" w:sz="0" w:space="0" w:color="auto"/>
                <w:right w:val="none" w:sz="0" w:space="0" w:color="auto"/>
              </w:divBdr>
              <w:divsChild>
                <w:div w:id="1804813684">
                  <w:marLeft w:val="0"/>
                  <w:marRight w:val="0"/>
                  <w:marTop w:val="0"/>
                  <w:marBottom w:val="0"/>
                  <w:divBdr>
                    <w:top w:val="none" w:sz="0" w:space="0" w:color="auto"/>
                    <w:left w:val="none" w:sz="0" w:space="0" w:color="auto"/>
                    <w:bottom w:val="none" w:sz="0" w:space="0" w:color="auto"/>
                    <w:right w:val="none" w:sz="0" w:space="0" w:color="auto"/>
                  </w:divBdr>
                  <w:divsChild>
                    <w:div w:id="1874925325">
                      <w:marLeft w:val="0"/>
                      <w:marRight w:val="0"/>
                      <w:marTop w:val="0"/>
                      <w:marBottom w:val="0"/>
                      <w:divBdr>
                        <w:top w:val="none" w:sz="0" w:space="0" w:color="auto"/>
                        <w:left w:val="none" w:sz="0" w:space="0" w:color="auto"/>
                        <w:bottom w:val="none" w:sz="0" w:space="0" w:color="auto"/>
                        <w:right w:val="none" w:sz="0" w:space="0" w:color="auto"/>
                      </w:divBdr>
                      <w:divsChild>
                        <w:div w:id="1551500845">
                          <w:marLeft w:val="0"/>
                          <w:marRight w:val="0"/>
                          <w:marTop w:val="0"/>
                          <w:marBottom w:val="0"/>
                          <w:divBdr>
                            <w:top w:val="none" w:sz="0" w:space="0" w:color="auto"/>
                            <w:left w:val="none" w:sz="0" w:space="0" w:color="auto"/>
                            <w:bottom w:val="none" w:sz="0" w:space="0" w:color="auto"/>
                            <w:right w:val="none" w:sz="0" w:space="0" w:color="auto"/>
                          </w:divBdr>
                          <w:divsChild>
                            <w:div w:id="1877304519">
                              <w:marLeft w:val="0"/>
                              <w:marRight w:val="0"/>
                              <w:marTop w:val="0"/>
                              <w:marBottom w:val="0"/>
                              <w:divBdr>
                                <w:top w:val="none" w:sz="0" w:space="0" w:color="auto"/>
                                <w:left w:val="none" w:sz="0" w:space="0" w:color="auto"/>
                                <w:bottom w:val="none" w:sz="0" w:space="0" w:color="auto"/>
                                <w:right w:val="none" w:sz="0" w:space="0" w:color="auto"/>
                              </w:divBdr>
                              <w:divsChild>
                                <w:div w:id="1351375094">
                                  <w:marLeft w:val="0"/>
                                  <w:marRight w:val="0"/>
                                  <w:marTop w:val="0"/>
                                  <w:marBottom w:val="0"/>
                                  <w:divBdr>
                                    <w:top w:val="none" w:sz="0" w:space="0" w:color="auto"/>
                                    <w:left w:val="none" w:sz="0" w:space="0" w:color="auto"/>
                                    <w:bottom w:val="none" w:sz="0" w:space="0" w:color="auto"/>
                                    <w:right w:val="none" w:sz="0" w:space="0" w:color="auto"/>
                                  </w:divBdr>
                                  <w:divsChild>
                                    <w:div w:id="1374618174">
                                      <w:marLeft w:val="0"/>
                                      <w:marRight w:val="0"/>
                                      <w:marTop w:val="0"/>
                                      <w:marBottom w:val="0"/>
                                      <w:divBdr>
                                        <w:top w:val="none" w:sz="0" w:space="0" w:color="auto"/>
                                        <w:left w:val="none" w:sz="0" w:space="0" w:color="auto"/>
                                        <w:bottom w:val="none" w:sz="0" w:space="0" w:color="auto"/>
                                        <w:right w:val="none" w:sz="0" w:space="0" w:color="auto"/>
                                      </w:divBdr>
                                      <w:divsChild>
                                        <w:div w:id="1594822749">
                                          <w:marLeft w:val="0"/>
                                          <w:marRight w:val="0"/>
                                          <w:marTop w:val="0"/>
                                          <w:marBottom w:val="0"/>
                                          <w:divBdr>
                                            <w:top w:val="none" w:sz="0" w:space="0" w:color="auto"/>
                                            <w:left w:val="none" w:sz="0" w:space="0" w:color="auto"/>
                                            <w:bottom w:val="none" w:sz="0" w:space="0" w:color="auto"/>
                                            <w:right w:val="none" w:sz="0" w:space="0" w:color="auto"/>
                                          </w:divBdr>
                                          <w:divsChild>
                                            <w:div w:id="488718890">
                                              <w:marLeft w:val="0"/>
                                              <w:marRight w:val="0"/>
                                              <w:marTop w:val="0"/>
                                              <w:marBottom w:val="0"/>
                                              <w:divBdr>
                                                <w:top w:val="none" w:sz="0" w:space="0" w:color="auto"/>
                                                <w:left w:val="none" w:sz="0" w:space="0" w:color="auto"/>
                                                <w:bottom w:val="none" w:sz="0" w:space="0" w:color="auto"/>
                                                <w:right w:val="none" w:sz="0" w:space="0" w:color="auto"/>
                                              </w:divBdr>
                                              <w:divsChild>
                                                <w:div w:id="1739395941">
                                                  <w:marLeft w:val="0"/>
                                                  <w:marRight w:val="0"/>
                                                  <w:marTop w:val="0"/>
                                                  <w:marBottom w:val="0"/>
                                                  <w:divBdr>
                                                    <w:top w:val="none" w:sz="0" w:space="0" w:color="auto"/>
                                                    <w:left w:val="none" w:sz="0" w:space="0" w:color="auto"/>
                                                    <w:bottom w:val="none" w:sz="0" w:space="0" w:color="auto"/>
                                                    <w:right w:val="none" w:sz="0" w:space="0" w:color="auto"/>
                                                  </w:divBdr>
                                                  <w:divsChild>
                                                    <w:div w:id="12634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14737">
                                      <w:marLeft w:val="0"/>
                                      <w:marRight w:val="0"/>
                                      <w:marTop w:val="0"/>
                                      <w:marBottom w:val="0"/>
                                      <w:divBdr>
                                        <w:top w:val="none" w:sz="0" w:space="0" w:color="auto"/>
                                        <w:left w:val="none" w:sz="0" w:space="0" w:color="auto"/>
                                        <w:bottom w:val="none" w:sz="0" w:space="0" w:color="auto"/>
                                        <w:right w:val="none" w:sz="0" w:space="0" w:color="auto"/>
                                      </w:divBdr>
                                      <w:divsChild>
                                        <w:div w:id="21430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74320">
          <w:marLeft w:val="0"/>
          <w:marRight w:val="0"/>
          <w:marTop w:val="0"/>
          <w:marBottom w:val="0"/>
          <w:divBdr>
            <w:top w:val="none" w:sz="0" w:space="0" w:color="auto"/>
            <w:left w:val="none" w:sz="0" w:space="0" w:color="auto"/>
            <w:bottom w:val="none" w:sz="0" w:space="0" w:color="auto"/>
            <w:right w:val="none" w:sz="0" w:space="0" w:color="auto"/>
          </w:divBdr>
          <w:divsChild>
            <w:div w:id="624584995">
              <w:marLeft w:val="0"/>
              <w:marRight w:val="0"/>
              <w:marTop w:val="0"/>
              <w:marBottom w:val="0"/>
              <w:divBdr>
                <w:top w:val="none" w:sz="0" w:space="0" w:color="auto"/>
                <w:left w:val="none" w:sz="0" w:space="0" w:color="auto"/>
                <w:bottom w:val="none" w:sz="0" w:space="0" w:color="auto"/>
                <w:right w:val="none" w:sz="0" w:space="0" w:color="auto"/>
              </w:divBdr>
              <w:divsChild>
                <w:div w:id="1628701010">
                  <w:marLeft w:val="0"/>
                  <w:marRight w:val="0"/>
                  <w:marTop w:val="0"/>
                  <w:marBottom w:val="0"/>
                  <w:divBdr>
                    <w:top w:val="none" w:sz="0" w:space="0" w:color="auto"/>
                    <w:left w:val="none" w:sz="0" w:space="0" w:color="auto"/>
                    <w:bottom w:val="none" w:sz="0" w:space="0" w:color="auto"/>
                    <w:right w:val="none" w:sz="0" w:space="0" w:color="auto"/>
                  </w:divBdr>
                  <w:divsChild>
                    <w:div w:id="1665159463">
                      <w:marLeft w:val="0"/>
                      <w:marRight w:val="0"/>
                      <w:marTop w:val="0"/>
                      <w:marBottom w:val="0"/>
                      <w:divBdr>
                        <w:top w:val="none" w:sz="0" w:space="0" w:color="auto"/>
                        <w:left w:val="none" w:sz="0" w:space="0" w:color="auto"/>
                        <w:bottom w:val="none" w:sz="0" w:space="0" w:color="auto"/>
                        <w:right w:val="none" w:sz="0" w:space="0" w:color="auto"/>
                      </w:divBdr>
                      <w:divsChild>
                        <w:div w:id="19447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242165">
      <w:bodyDiv w:val="1"/>
      <w:marLeft w:val="0"/>
      <w:marRight w:val="0"/>
      <w:marTop w:val="0"/>
      <w:marBottom w:val="0"/>
      <w:divBdr>
        <w:top w:val="none" w:sz="0" w:space="0" w:color="auto"/>
        <w:left w:val="none" w:sz="0" w:space="0" w:color="auto"/>
        <w:bottom w:val="none" w:sz="0" w:space="0" w:color="auto"/>
        <w:right w:val="none" w:sz="0" w:space="0" w:color="auto"/>
      </w:divBdr>
      <w:divsChild>
        <w:div w:id="1073310035">
          <w:marLeft w:val="0"/>
          <w:marRight w:val="0"/>
          <w:marTop w:val="0"/>
          <w:marBottom w:val="0"/>
          <w:divBdr>
            <w:top w:val="none" w:sz="0" w:space="0" w:color="auto"/>
            <w:left w:val="none" w:sz="0" w:space="0" w:color="auto"/>
            <w:bottom w:val="none" w:sz="0" w:space="0" w:color="auto"/>
            <w:right w:val="none" w:sz="0" w:space="0" w:color="auto"/>
          </w:divBdr>
        </w:div>
      </w:divsChild>
    </w:div>
    <w:div w:id="985669980">
      <w:bodyDiv w:val="1"/>
      <w:marLeft w:val="0"/>
      <w:marRight w:val="0"/>
      <w:marTop w:val="0"/>
      <w:marBottom w:val="0"/>
      <w:divBdr>
        <w:top w:val="none" w:sz="0" w:space="0" w:color="auto"/>
        <w:left w:val="none" w:sz="0" w:space="0" w:color="auto"/>
        <w:bottom w:val="none" w:sz="0" w:space="0" w:color="auto"/>
        <w:right w:val="none" w:sz="0" w:space="0" w:color="auto"/>
      </w:divBdr>
    </w:div>
    <w:div w:id="1009139060">
      <w:bodyDiv w:val="1"/>
      <w:marLeft w:val="0"/>
      <w:marRight w:val="0"/>
      <w:marTop w:val="0"/>
      <w:marBottom w:val="0"/>
      <w:divBdr>
        <w:top w:val="none" w:sz="0" w:space="0" w:color="auto"/>
        <w:left w:val="none" w:sz="0" w:space="0" w:color="auto"/>
        <w:bottom w:val="none" w:sz="0" w:space="0" w:color="auto"/>
        <w:right w:val="none" w:sz="0" w:space="0" w:color="auto"/>
      </w:divBdr>
    </w:div>
    <w:div w:id="1053774113">
      <w:bodyDiv w:val="1"/>
      <w:marLeft w:val="0"/>
      <w:marRight w:val="0"/>
      <w:marTop w:val="0"/>
      <w:marBottom w:val="0"/>
      <w:divBdr>
        <w:top w:val="none" w:sz="0" w:space="0" w:color="auto"/>
        <w:left w:val="none" w:sz="0" w:space="0" w:color="auto"/>
        <w:bottom w:val="none" w:sz="0" w:space="0" w:color="auto"/>
        <w:right w:val="none" w:sz="0" w:space="0" w:color="auto"/>
      </w:divBdr>
    </w:div>
    <w:div w:id="1237864480">
      <w:bodyDiv w:val="1"/>
      <w:marLeft w:val="0"/>
      <w:marRight w:val="0"/>
      <w:marTop w:val="0"/>
      <w:marBottom w:val="0"/>
      <w:divBdr>
        <w:top w:val="none" w:sz="0" w:space="0" w:color="auto"/>
        <w:left w:val="none" w:sz="0" w:space="0" w:color="auto"/>
        <w:bottom w:val="none" w:sz="0" w:space="0" w:color="auto"/>
        <w:right w:val="none" w:sz="0" w:space="0" w:color="auto"/>
      </w:divBdr>
    </w:div>
    <w:div w:id="1346976422">
      <w:bodyDiv w:val="1"/>
      <w:marLeft w:val="0"/>
      <w:marRight w:val="0"/>
      <w:marTop w:val="0"/>
      <w:marBottom w:val="0"/>
      <w:divBdr>
        <w:top w:val="none" w:sz="0" w:space="0" w:color="auto"/>
        <w:left w:val="none" w:sz="0" w:space="0" w:color="auto"/>
        <w:bottom w:val="none" w:sz="0" w:space="0" w:color="auto"/>
        <w:right w:val="none" w:sz="0" w:space="0" w:color="auto"/>
      </w:divBdr>
      <w:divsChild>
        <w:div w:id="511453622">
          <w:marLeft w:val="0"/>
          <w:marRight w:val="0"/>
          <w:marTop w:val="0"/>
          <w:marBottom w:val="0"/>
          <w:divBdr>
            <w:top w:val="none" w:sz="0" w:space="0" w:color="auto"/>
            <w:left w:val="none" w:sz="0" w:space="0" w:color="auto"/>
            <w:bottom w:val="none" w:sz="0" w:space="0" w:color="auto"/>
            <w:right w:val="none" w:sz="0" w:space="0" w:color="auto"/>
          </w:divBdr>
          <w:divsChild>
            <w:div w:id="1009017020">
              <w:marLeft w:val="0"/>
              <w:marRight w:val="0"/>
              <w:marTop w:val="0"/>
              <w:marBottom w:val="0"/>
              <w:divBdr>
                <w:top w:val="none" w:sz="0" w:space="0" w:color="auto"/>
                <w:left w:val="none" w:sz="0" w:space="0" w:color="auto"/>
                <w:bottom w:val="none" w:sz="0" w:space="0" w:color="auto"/>
                <w:right w:val="none" w:sz="0" w:space="0" w:color="auto"/>
              </w:divBdr>
              <w:divsChild>
                <w:div w:id="2115780657">
                  <w:marLeft w:val="0"/>
                  <w:marRight w:val="0"/>
                  <w:marTop w:val="0"/>
                  <w:marBottom w:val="0"/>
                  <w:divBdr>
                    <w:top w:val="none" w:sz="0" w:space="0" w:color="auto"/>
                    <w:left w:val="none" w:sz="0" w:space="0" w:color="auto"/>
                    <w:bottom w:val="none" w:sz="0" w:space="0" w:color="auto"/>
                    <w:right w:val="none" w:sz="0" w:space="0" w:color="auto"/>
                  </w:divBdr>
                  <w:divsChild>
                    <w:div w:id="139228191">
                      <w:marLeft w:val="0"/>
                      <w:marRight w:val="0"/>
                      <w:marTop w:val="0"/>
                      <w:marBottom w:val="0"/>
                      <w:divBdr>
                        <w:top w:val="none" w:sz="0" w:space="0" w:color="auto"/>
                        <w:left w:val="none" w:sz="0" w:space="0" w:color="auto"/>
                        <w:bottom w:val="none" w:sz="0" w:space="0" w:color="auto"/>
                        <w:right w:val="none" w:sz="0" w:space="0" w:color="auto"/>
                      </w:divBdr>
                      <w:divsChild>
                        <w:div w:id="1765884803">
                          <w:marLeft w:val="0"/>
                          <w:marRight w:val="0"/>
                          <w:marTop w:val="0"/>
                          <w:marBottom w:val="0"/>
                          <w:divBdr>
                            <w:top w:val="none" w:sz="0" w:space="0" w:color="auto"/>
                            <w:left w:val="none" w:sz="0" w:space="0" w:color="auto"/>
                            <w:bottom w:val="none" w:sz="0" w:space="0" w:color="auto"/>
                            <w:right w:val="none" w:sz="0" w:space="0" w:color="auto"/>
                          </w:divBdr>
                          <w:divsChild>
                            <w:div w:id="1955557059">
                              <w:marLeft w:val="0"/>
                              <w:marRight w:val="0"/>
                              <w:marTop w:val="0"/>
                              <w:marBottom w:val="0"/>
                              <w:divBdr>
                                <w:top w:val="none" w:sz="0" w:space="0" w:color="auto"/>
                                <w:left w:val="none" w:sz="0" w:space="0" w:color="auto"/>
                                <w:bottom w:val="none" w:sz="0" w:space="0" w:color="auto"/>
                                <w:right w:val="none" w:sz="0" w:space="0" w:color="auto"/>
                              </w:divBdr>
                              <w:divsChild>
                                <w:div w:id="591164050">
                                  <w:marLeft w:val="0"/>
                                  <w:marRight w:val="0"/>
                                  <w:marTop w:val="0"/>
                                  <w:marBottom w:val="0"/>
                                  <w:divBdr>
                                    <w:top w:val="none" w:sz="0" w:space="0" w:color="auto"/>
                                    <w:left w:val="none" w:sz="0" w:space="0" w:color="auto"/>
                                    <w:bottom w:val="none" w:sz="0" w:space="0" w:color="auto"/>
                                    <w:right w:val="none" w:sz="0" w:space="0" w:color="auto"/>
                                  </w:divBdr>
                                  <w:divsChild>
                                    <w:div w:id="1100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198713">
      <w:bodyDiv w:val="1"/>
      <w:marLeft w:val="0"/>
      <w:marRight w:val="0"/>
      <w:marTop w:val="0"/>
      <w:marBottom w:val="0"/>
      <w:divBdr>
        <w:top w:val="none" w:sz="0" w:space="0" w:color="auto"/>
        <w:left w:val="none" w:sz="0" w:space="0" w:color="auto"/>
        <w:bottom w:val="none" w:sz="0" w:space="0" w:color="auto"/>
        <w:right w:val="none" w:sz="0" w:space="0" w:color="auto"/>
      </w:divBdr>
    </w:div>
    <w:div w:id="1564020395">
      <w:bodyDiv w:val="1"/>
      <w:marLeft w:val="0"/>
      <w:marRight w:val="0"/>
      <w:marTop w:val="0"/>
      <w:marBottom w:val="0"/>
      <w:divBdr>
        <w:top w:val="none" w:sz="0" w:space="0" w:color="auto"/>
        <w:left w:val="none" w:sz="0" w:space="0" w:color="auto"/>
        <w:bottom w:val="none" w:sz="0" w:space="0" w:color="auto"/>
        <w:right w:val="none" w:sz="0" w:space="0" w:color="auto"/>
      </w:divBdr>
    </w:div>
    <w:div w:id="1614171689">
      <w:bodyDiv w:val="1"/>
      <w:marLeft w:val="0"/>
      <w:marRight w:val="0"/>
      <w:marTop w:val="0"/>
      <w:marBottom w:val="0"/>
      <w:divBdr>
        <w:top w:val="none" w:sz="0" w:space="0" w:color="auto"/>
        <w:left w:val="none" w:sz="0" w:space="0" w:color="auto"/>
        <w:bottom w:val="none" w:sz="0" w:space="0" w:color="auto"/>
        <w:right w:val="none" w:sz="0" w:space="0" w:color="auto"/>
      </w:divBdr>
      <w:divsChild>
        <w:div w:id="1664356566">
          <w:marLeft w:val="0"/>
          <w:marRight w:val="0"/>
          <w:marTop w:val="0"/>
          <w:marBottom w:val="0"/>
          <w:divBdr>
            <w:top w:val="none" w:sz="0" w:space="0" w:color="auto"/>
            <w:left w:val="none" w:sz="0" w:space="0" w:color="auto"/>
            <w:bottom w:val="none" w:sz="0" w:space="0" w:color="auto"/>
            <w:right w:val="none" w:sz="0" w:space="0" w:color="auto"/>
          </w:divBdr>
          <w:divsChild>
            <w:div w:id="1033771930">
              <w:marLeft w:val="0"/>
              <w:marRight w:val="0"/>
              <w:marTop w:val="0"/>
              <w:marBottom w:val="0"/>
              <w:divBdr>
                <w:top w:val="none" w:sz="0" w:space="0" w:color="auto"/>
                <w:left w:val="none" w:sz="0" w:space="0" w:color="auto"/>
                <w:bottom w:val="none" w:sz="0" w:space="0" w:color="auto"/>
                <w:right w:val="none" w:sz="0" w:space="0" w:color="auto"/>
              </w:divBdr>
              <w:divsChild>
                <w:div w:id="667758417">
                  <w:marLeft w:val="0"/>
                  <w:marRight w:val="0"/>
                  <w:marTop w:val="0"/>
                  <w:marBottom w:val="0"/>
                  <w:divBdr>
                    <w:top w:val="none" w:sz="0" w:space="0" w:color="auto"/>
                    <w:left w:val="none" w:sz="0" w:space="0" w:color="auto"/>
                    <w:bottom w:val="none" w:sz="0" w:space="0" w:color="auto"/>
                    <w:right w:val="none" w:sz="0" w:space="0" w:color="auto"/>
                  </w:divBdr>
                  <w:divsChild>
                    <w:div w:id="912546496">
                      <w:marLeft w:val="0"/>
                      <w:marRight w:val="0"/>
                      <w:marTop w:val="0"/>
                      <w:marBottom w:val="0"/>
                      <w:divBdr>
                        <w:top w:val="none" w:sz="0" w:space="0" w:color="auto"/>
                        <w:left w:val="none" w:sz="0" w:space="0" w:color="auto"/>
                        <w:bottom w:val="none" w:sz="0" w:space="0" w:color="auto"/>
                        <w:right w:val="none" w:sz="0" w:space="0" w:color="auto"/>
                      </w:divBdr>
                      <w:divsChild>
                        <w:div w:id="1328557534">
                          <w:marLeft w:val="0"/>
                          <w:marRight w:val="0"/>
                          <w:marTop w:val="0"/>
                          <w:marBottom w:val="0"/>
                          <w:divBdr>
                            <w:top w:val="none" w:sz="0" w:space="0" w:color="auto"/>
                            <w:left w:val="none" w:sz="0" w:space="0" w:color="auto"/>
                            <w:bottom w:val="none" w:sz="0" w:space="0" w:color="auto"/>
                            <w:right w:val="none" w:sz="0" w:space="0" w:color="auto"/>
                          </w:divBdr>
                          <w:divsChild>
                            <w:div w:id="1079475030">
                              <w:marLeft w:val="0"/>
                              <w:marRight w:val="0"/>
                              <w:marTop w:val="0"/>
                              <w:marBottom w:val="0"/>
                              <w:divBdr>
                                <w:top w:val="none" w:sz="0" w:space="0" w:color="auto"/>
                                <w:left w:val="none" w:sz="0" w:space="0" w:color="auto"/>
                                <w:bottom w:val="none" w:sz="0" w:space="0" w:color="auto"/>
                                <w:right w:val="none" w:sz="0" w:space="0" w:color="auto"/>
                              </w:divBdr>
                              <w:divsChild>
                                <w:div w:id="1557625159">
                                  <w:marLeft w:val="0"/>
                                  <w:marRight w:val="0"/>
                                  <w:marTop w:val="0"/>
                                  <w:marBottom w:val="0"/>
                                  <w:divBdr>
                                    <w:top w:val="none" w:sz="0" w:space="0" w:color="auto"/>
                                    <w:left w:val="none" w:sz="0" w:space="0" w:color="auto"/>
                                    <w:bottom w:val="none" w:sz="0" w:space="0" w:color="auto"/>
                                    <w:right w:val="none" w:sz="0" w:space="0" w:color="auto"/>
                                  </w:divBdr>
                                  <w:divsChild>
                                    <w:div w:id="2617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43737">
                      <w:marLeft w:val="0"/>
                      <w:marRight w:val="0"/>
                      <w:marTop w:val="0"/>
                      <w:marBottom w:val="0"/>
                      <w:divBdr>
                        <w:top w:val="none" w:sz="0" w:space="0" w:color="auto"/>
                        <w:left w:val="none" w:sz="0" w:space="0" w:color="auto"/>
                        <w:bottom w:val="none" w:sz="0" w:space="0" w:color="auto"/>
                        <w:right w:val="none" w:sz="0" w:space="0" w:color="auto"/>
                      </w:divBdr>
                      <w:divsChild>
                        <w:div w:id="7142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70161">
      <w:bodyDiv w:val="1"/>
      <w:marLeft w:val="0"/>
      <w:marRight w:val="0"/>
      <w:marTop w:val="0"/>
      <w:marBottom w:val="0"/>
      <w:divBdr>
        <w:top w:val="none" w:sz="0" w:space="0" w:color="auto"/>
        <w:left w:val="none" w:sz="0" w:space="0" w:color="auto"/>
        <w:bottom w:val="none" w:sz="0" w:space="0" w:color="auto"/>
        <w:right w:val="none" w:sz="0" w:space="0" w:color="auto"/>
      </w:divBdr>
    </w:div>
    <w:div w:id="1621641284">
      <w:bodyDiv w:val="1"/>
      <w:marLeft w:val="0"/>
      <w:marRight w:val="0"/>
      <w:marTop w:val="0"/>
      <w:marBottom w:val="0"/>
      <w:divBdr>
        <w:top w:val="none" w:sz="0" w:space="0" w:color="auto"/>
        <w:left w:val="none" w:sz="0" w:space="0" w:color="auto"/>
        <w:bottom w:val="none" w:sz="0" w:space="0" w:color="auto"/>
        <w:right w:val="none" w:sz="0" w:space="0" w:color="auto"/>
      </w:divBdr>
    </w:div>
    <w:div w:id="1706101359">
      <w:bodyDiv w:val="1"/>
      <w:marLeft w:val="0"/>
      <w:marRight w:val="0"/>
      <w:marTop w:val="0"/>
      <w:marBottom w:val="0"/>
      <w:divBdr>
        <w:top w:val="none" w:sz="0" w:space="0" w:color="auto"/>
        <w:left w:val="none" w:sz="0" w:space="0" w:color="auto"/>
        <w:bottom w:val="none" w:sz="0" w:space="0" w:color="auto"/>
        <w:right w:val="none" w:sz="0" w:space="0" w:color="auto"/>
      </w:divBdr>
      <w:divsChild>
        <w:div w:id="731124631">
          <w:marLeft w:val="0"/>
          <w:marRight w:val="0"/>
          <w:marTop w:val="0"/>
          <w:marBottom w:val="0"/>
          <w:divBdr>
            <w:top w:val="none" w:sz="0" w:space="0" w:color="auto"/>
            <w:left w:val="none" w:sz="0" w:space="0" w:color="auto"/>
            <w:bottom w:val="none" w:sz="0" w:space="0" w:color="auto"/>
            <w:right w:val="none" w:sz="0" w:space="0" w:color="auto"/>
          </w:divBdr>
        </w:div>
        <w:div w:id="169032427">
          <w:marLeft w:val="0"/>
          <w:marRight w:val="0"/>
          <w:marTop w:val="360"/>
          <w:marBottom w:val="0"/>
          <w:divBdr>
            <w:top w:val="single" w:sz="6" w:space="18" w:color="auto"/>
            <w:left w:val="single" w:sz="2" w:space="0" w:color="auto"/>
            <w:bottom w:val="single" w:sz="6" w:space="18" w:color="auto"/>
            <w:right w:val="single" w:sz="2" w:space="0" w:color="auto"/>
          </w:divBdr>
          <w:divsChild>
            <w:div w:id="862089995">
              <w:marLeft w:val="0"/>
              <w:marRight w:val="0"/>
              <w:marTop w:val="0"/>
              <w:marBottom w:val="0"/>
              <w:divBdr>
                <w:top w:val="none" w:sz="0" w:space="0" w:color="auto"/>
                <w:left w:val="none" w:sz="0" w:space="0" w:color="auto"/>
                <w:bottom w:val="none" w:sz="0" w:space="0" w:color="auto"/>
                <w:right w:val="none" w:sz="0" w:space="0" w:color="auto"/>
              </w:divBdr>
              <w:divsChild>
                <w:div w:id="364643143">
                  <w:marLeft w:val="48"/>
                  <w:marRight w:val="48"/>
                  <w:marTop w:val="48"/>
                  <w:marBottom w:val="48"/>
                  <w:divBdr>
                    <w:top w:val="none" w:sz="0" w:space="0" w:color="auto"/>
                    <w:left w:val="none" w:sz="0" w:space="0" w:color="auto"/>
                    <w:bottom w:val="none" w:sz="0" w:space="0" w:color="auto"/>
                    <w:right w:val="none" w:sz="0" w:space="0" w:color="auto"/>
                  </w:divBdr>
                </w:div>
                <w:div w:id="849758517">
                  <w:marLeft w:val="48"/>
                  <w:marRight w:val="48"/>
                  <w:marTop w:val="48"/>
                  <w:marBottom w:val="48"/>
                  <w:divBdr>
                    <w:top w:val="none" w:sz="0" w:space="0" w:color="auto"/>
                    <w:left w:val="none" w:sz="0" w:space="0" w:color="auto"/>
                    <w:bottom w:val="none" w:sz="0" w:space="0" w:color="auto"/>
                    <w:right w:val="none" w:sz="0" w:space="0" w:color="auto"/>
                  </w:divBdr>
                </w:div>
                <w:div w:id="28190440">
                  <w:marLeft w:val="48"/>
                  <w:marRight w:val="48"/>
                  <w:marTop w:val="48"/>
                  <w:marBottom w:val="48"/>
                  <w:divBdr>
                    <w:top w:val="none" w:sz="0" w:space="0" w:color="auto"/>
                    <w:left w:val="none" w:sz="0" w:space="0" w:color="auto"/>
                    <w:bottom w:val="none" w:sz="0" w:space="0" w:color="auto"/>
                    <w:right w:val="none" w:sz="0" w:space="0" w:color="auto"/>
                  </w:divBdr>
                </w:div>
                <w:div w:id="825127179">
                  <w:marLeft w:val="48"/>
                  <w:marRight w:val="48"/>
                  <w:marTop w:val="48"/>
                  <w:marBottom w:val="48"/>
                  <w:divBdr>
                    <w:top w:val="none" w:sz="0" w:space="0" w:color="auto"/>
                    <w:left w:val="none" w:sz="0" w:space="0" w:color="auto"/>
                    <w:bottom w:val="none" w:sz="0" w:space="0" w:color="auto"/>
                    <w:right w:val="none" w:sz="0" w:space="0" w:color="auto"/>
                  </w:divBdr>
                </w:div>
                <w:div w:id="16085852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1715543802">
      <w:bodyDiv w:val="1"/>
      <w:marLeft w:val="0"/>
      <w:marRight w:val="0"/>
      <w:marTop w:val="0"/>
      <w:marBottom w:val="0"/>
      <w:divBdr>
        <w:top w:val="none" w:sz="0" w:space="0" w:color="auto"/>
        <w:left w:val="none" w:sz="0" w:space="0" w:color="auto"/>
        <w:bottom w:val="none" w:sz="0" w:space="0" w:color="auto"/>
        <w:right w:val="none" w:sz="0" w:space="0" w:color="auto"/>
      </w:divBdr>
    </w:div>
    <w:div w:id="1745032711">
      <w:bodyDiv w:val="1"/>
      <w:marLeft w:val="0"/>
      <w:marRight w:val="0"/>
      <w:marTop w:val="0"/>
      <w:marBottom w:val="0"/>
      <w:divBdr>
        <w:top w:val="none" w:sz="0" w:space="0" w:color="auto"/>
        <w:left w:val="none" w:sz="0" w:space="0" w:color="auto"/>
        <w:bottom w:val="none" w:sz="0" w:space="0" w:color="auto"/>
        <w:right w:val="none" w:sz="0" w:space="0" w:color="auto"/>
      </w:divBdr>
      <w:divsChild>
        <w:div w:id="1246301593">
          <w:marLeft w:val="0"/>
          <w:marRight w:val="0"/>
          <w:marTop w:val="0"/>
          <w:marBottom w:val="0"/>
          <w:divBdr>
            <w:top w:val="single" w:sz="2" w:space="0" w:color="E5E7EB"/>
            <w:left w:val="single" w:sz="2" w:space="0" w:color="E5E7EB"/>
            <w:bottom w:val="single" w:sz="2" w:space="0" w:color="E5E7EB"/>
            <w:right w:val="single" w:sz="2" w:space="0" w:color="E5E7EB"/>
          </w:divBdr>
          <w:divsChild>
            <w:div w:id="1564293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8868887">
      <w:bodyDiv w:val="1"/>
      <w:marLeft w:val="0"/>
      <w:marRight w:val="0"/>
      <w:marTop w:val="0"/>
      <w:marBottom w:val="0"/>
      <w:divBdr>
        <w:top w:val="none" w:sz="0" w:space="0" w:color="auto"/>
        <w:left w:val="none" w:sz="0" w:space="0" w:color="auto"/>
        <w:bottom w:val="none" w:sz="0" w:space="0" w:color="auto"/>
        <w:right w:val="none" w:sz="0" w:space="0" w:color="auto"/>
      </w:divBdr>
    </w:div>
    <w:div w:id="1828351876">
      <w:bodyDiv w:val="1"/>
      <w:marLeft w:val="0"/>
      <w:marRight w:val="0"/>
      <w:marTop w:val="0"/>
      <w:marBottom w:val="0"/>
      <w:divBdr>
        <w:top w:val="none" w:sz="0" w:space="0" w:color="auto"/>
        <w:left w:val="none" w:sz="0" w:space="0" w:color="auto"/>
        <w:bottom w:val="none" w:sz="0" w:space="0" w:color="auto"/>
        <w:right w:val="none" w:sz="0" w:space="0" w:color="auto"/>
      </w:divBdr>
    </w:div>
    <w:div w:id="1948733715">
      <w:bodyDiv w:val="1"/>
      <w:marLeft w:val="0"/>
      <w:marRight w:val="0"/>
      <w:marTop w:val="0"/>
      <w:marBottom w:val="0"/>
      <w:divBdr>
        <w:top w:val="none" w:sz="0" w:space="0" w:color="auto"/>
        <w:left w:val="none" w:sz="0" w:space="0" w:color="auto"/>
        <w:bottom w:val="none" w:sz="0" w:space="0" w:color="auto"/>
        <w:right w:val="none" w:sz="0" w:space="0" w:color="auto"/>
      </w:divBdr>
      <w:divsChild>
        <w:div w:id="986741764">
          <w:marLeft w:val="0"/>
          <w:marRight w:val="0"/>
          <w:marTop w:val="0"/>
          <w:marBottom w:val="0"/>
          <w:divBdr>
            <w:top w:val="none" w:sz="0" w:space="0" w:color="auto"/>
            <w:left w:val="none" w:sz="0" w:space="0" w:color="auto"/>
            <w:bottom w:val="none" w:sz="0" w:space="0" w:color="auto"/>
            <w:right w:val="none" w:sz="0" w:space="0" w:color="auto"/>
          </w:divBdr>
        </w:div>
        <w:div w:id="1432505492">
          <w:marLeft w:val="0"/>
          <w:marRight w:val="0"/>
          <w:marTop w:val="360"/>
          <w:marBottom w:val="0"/>
          <w:divBdr>
            <w:top w:val="single" w:sz="6" w:space="18" w:color="auto"/>
            <w:left w:val="single" w:sz="2" w:space="0" w:color="auto"/>
            <w:bottom w:val="single" w:sz="6" w:space="18" w:color="auto"/>
            <w:right w:val="single" w:sz="2" w:space="0" w:color="auto"/>
          </w:divBdr>
          <w:divsChild>
            <w:div w:id="1391149016">
              <w:marLeft w:val="0"/>
              <w:marRight w:val="0"/>
              <w:marTop w:val="0"/>
              <w:marBottom w:val="0"/>
              <w:divBdr>
                <w:top w:val="none" w:sz="0" w:space="0" w:color="auto"/>
                <w:left w:val="none" w:sz="0" w:space="0" w:color="auto"/>
                <w:bottom w:val="none" w:sz="0" w:space="0" w:color="auto"/>
                <w:right w:val="none" w:sz="0" w:space="0" w:color="auto"/>
              </w:divBdr>
              <w:divsChild>
                <w:div w:id="1679234021">
                  <w:marLeft w:val="48"/>
                  <w:marRight w:val="48"/>
                  <w:marTop w:val="48"/>
                  <w:marBottom w:val="48"/>
                  <w:divBdr>
                    <w:top w:val="none" w:sz="0" w:space="0" w:color="auto"/>
                    <w:left w:val="none" w:sz="0" w:space="0" w:color="auto"/>
                    <w:bottom w:val="none" w:sz="0" w:space="0" w:color="auto"/>
                    <w:right w:val="none" w:sz="0" w:space="0" w:color="auto"/>
                  </w:divBdr>
                </w:div>
                <w:div w:id="1492794943">
                  <w:marLeft w:val="48"/>
                  <w:marRight w:val="48"/>
                  <w:marTop w:val="48"/>
                  <w:marBottom w:val="48"/>
                  <w:divBdr>
                    <w:top w:val="none" w:sz="0" w:space="0" w:color="auto"/>
                    <w:left w:val="none" w:sz="0" w:space="0" w:color="auto"/>
                    <w:bottom w:val="none" w:sz="0" w:space="0" w:color="auto"/>
                    <w:right w:val="none" w:sz="0" w:space="0" w:color="auto"/>
                  </w:divBdr>
                </w:div>
                <w:div w:id="56632123">
                  <w:marLeft w:val="48"/>
                  <w:marRight w:val="48"/>
                  <w:marTop w:val="48"/>
                  <w:marBottom w:val="48"/>
                  <w:divBdr>
                    <w:top w:val="none" w:sz="0" w:space="0" w:color="auto"/>
                    <w:left w:val="none" w:sz="0" w:space="0" w:color="auto"/>
                    <w:bottom w:val="none" w:sz="0" w:space="0" w:color="auto"/>
                    <w:right w:val="none" w:sz="0" w:space="0" w:color="auto"/>
                  </w:divBdr>
                </w:div>
                <w:div w:id="280838848">
                  <w:marLeft w:val="48"/>
                  <w:marRight w:val="48"/>
                  <w:marTop w:val="48"/>
                  <w:marBottom w:val="48"/>
                  <w:divBdr>
                    <w:top w:val="none" w:sz="0" w:space="0" w:color="auto"/>
                    <w:left w:val="none" w:sz="0" w:space="0" w:color="auto"/>
                    <w:bottom w:val="none" w:sz="0" w:space="0" w:color="auto"/>
                    <w:right w:val="none" w:sz="0" w:space="0" w:color="auto"/>
                  </w:divBdr>
                </w:div>
                <w:div w:id="1646547869">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 w:id="1995327577">
      <w:bodyDiv w:val="1"/>
      <w:marLeft w:val="0"/>
      <w:marRight w:val="0"/>
      <w:marTop w:val="0"/>
      <w:marBottom w:val="0"/>
      <w:divBdr>
        <w:top w:val="none" w:sz="0" w:space="0" w:color="auto"/>
        <w:left w:val="none" w:sz="0" w:space="0" w:color="auto"/>
        <w:bottom w:val="none" w:sz="0" w:space="0" w:color="auto"/>
        <w:right w:val="none" w:sz="0" w:space="0" w:color="auto"/>
      </w:divBdr>
      <w:divsChild>
        <w:div w:id="91627547">
          <w:marLeft w:val="0"/>
          <w:marRight w:val="0"/>
          <w:marTop w:val="0"/>
          <w:marBottom w:val="0"/>
          <w:divBdr>
            <w:top w:val="single" w:sz="2" w:space="0" w:color="E5E7EB"/>
            <w:left w:val="single" w:sz="2" w:space="0" w:color="E5E7EB"/>
            <w:bottom w:val="single" w:sz="2" w:space="0" w:color="E5E7EB"/>
            <w:right w:val="single" w:sz="2" w:space="0" w:color="E5E7EB"/>
          </w:divBdr>
          <w:divsChild>
            <w:div w:id="1900048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7779694">
      <w:bodyDiv w:val="1"/>
      <w:marLeft w:val="0"/>
      <w:marRight w:val="0"/>
      <w:marTop w:val="0"/>
      <w:marBottom w:val="0"/>
      <w:divBdr>
        <w:top w:val="none" w:sz="0" w:space="0" w:color="auto"/>
        <w:left w:val="none" w:sz="0" w:space="0" w:color="auto"/>
        <w:bottom w:val="none" w:sz="0" w:space="0" w:color="auto"/>
        <w:right w:val="none" w:sz="0" w:space="0" w:color="auto"/>
      </w:divBdr>
      <w:divsChild>
        <w:div w:id="246310936">
          <w:marLeft w:val="0"/>
          <w:marRight w:val="0"/>
          <w:marTop w:val="0"/>
          <w:marBottom w:val="0"/>
          <w:divBdr>
            <w:top w:val="none" w:sz="0" w:space="0" w:color="auto"/>
            <w:left w:val="none" w:sz="0" w:space="0" w:color="auto"/>
            <w:bottom w:val="none" w:sz="0" w:space="0" w:color="auto"/>
            <w:right w:val="none" w:sz="0" w:space="0" w:color="auto"/>
          </w:divBdr>
          <w:divsChild>
            <w:div w:id="105852645">
              <w:marLeft w:val="0"/>
              <w:marRight w:val="0"/>
              <w:marTop w:val="0"/>
              <w:marBottom w:val="0"/>
              <w:divBdr>
                <w:top w:val="none" w:sz="0" w:space="0" w:color="auto"/>
                <w:left w:val="none" w:sz="0" w:space="0" w:color="auto"/>
                <w:bottom w:val="none" w:sz="0" w:space="0" w:color="auto"/>
                <w:right w:val="none" w:sz="0" w:space="0" w:color="auto"/>
              </w:divBdr>
              <w:divsChild>
                <w:div w:id="2121878276">
                  <w:marLeft w:val="0"/>
                  <w:marRight w:val="0"/>
                  <w:marTop w:val="0"/>
                  <w:marBottom w:val="0"/>
                  <w:divBdr>
                    <w:top w:val="none" w:sz="0" w:space="0" w:color="auto"/>
                    <w:left w:val="none" w:sz="0" w:space="0" w:color="auto"/>
                    <w:bottom w:val="none" w:sz="0" w:space="0" w:color="auto"/>
                    <w:right w:val="none" w:sz="0" w:space="0" w:color="auto"/>
                  </w:divBdr>
                  <w:divsChild>
                    <w:div w:id="20010340">
                      <w:marLeft w:val="0"/>
                      <w:marRight w:val="0"/>
                      <w:marTop w:val="0"/>
                      <w:marBottom w:val="0"/>
                      <w:divBdr>
                        <w:top w:val="none" w:sz="0" w:space="0" w:color="auto"/>
                        <w:left w:val="none" w:sz="0" w:space="0" w:color="auto"/>
                        <w:bottom w:val="none" w:sz="0" w:space="0" w:color="auto"/>
                        <w:right w:val="none" w:sz="0" w:space="0" w:color="auto"/>
                      </w:divBdr>
                      <w:divsChild>
                        <w:div w:id="2020043517">
                          <w:marLeft w:val="0"/>
                          <w:marRight w:val="0"/>
                          <w:marTop w:val="0"/>
                          <w:marBottom w:val="0"/>
                          <w:divBdr>
                            <w:top w:val="none" w:sz="0" w:space="0" w:color="auto"/>
                            <w:left w:val="none" w:sz="0" w:space="0" w:color="auto"/>
                            <w:bottom w:val="none" w:sz="0" w:space="0" w:color="auto"/>
                            <w:right w:val="none" w:sz="0" w:space="0" w:color="auto"/>
                          </w:divBdr>
                          <w:divsChild>
                            <w:div w:id="2072192763">
                              <w:marLeft w:val="0"/>
                              <w:marRight w:val="0"/>
                              <w:marTop w:val="0"/>
                              <w:marBottom w:val="0"/>
                              <w:divBdr>
                                <w:top w:val="none" w:sz="0" w:space="0" w:color="auto"/>
                                <w:left w:val="none" w:sz="0" w:space="0" w:color="auto"/>
                                <w:bottom w:val="none" w:sz="0" w:space="0" w:color="auto"/>
                                <w:right w:val="none" w:sz="0" w:space="0" w:color="auto"/>
                              </w:divBdr>
                              <w:divsChild>
                                <w:div w:id="509873139">
                                  <w:marLeft w:val="0"/>
                                  <w:marRight w:val="0"/>
                                  <w:marTop w:val="0"/>
                                  <w:marBottom w:val="0"/>
                                  <w:divBdr>
                                    <w:top w:val="none" w:sz="0" w:space="0" w:color="auto"/>
                                    <w:left w:val="none" w:sz="0" w:space="0" w:color="auto"/>
                                    <w:bottom w:val="none" w:sz="0" w:space="0" w:color="auto"/>
                                    <w:right w:val="none" w:sz="0" w:space="0" w:color="auto"/>
                                  </w:divBdr>
                                  <w:divsChild>
                                    <w:div w:id="817961293">
                                      <w:marLeft w:val="0"/>
                                      <w:marRight w:val="0"/>
                                      <w:marTop w:val="0"/>
                                      <w:marBottom w:val="0"/>
                                      <w:divBdr>
                                        <w:top w:val="none" w:sz="0" w:space="0" w:color="auto"/>
                                        <w:left w:val="none" w:sz="0" w:space="0" w:color="auto"/>
                                        <w:bottom w:val="none" w:sz="0" w:space="0" w:color="auto"/>
                                        <w:right w:val="none" w:sz="0" w:space="0" w:color="auto"/>
                                      </w:divBdr>
                                      <w:divsChild>
                                        <w:div w:id="880283677">
                                          <w:marLeft w:val="0"/>
                                          <w:marRight w:val="0"/>
                                          <w:marTop w:val="0"/>
                                          <w:marBottom w:val="0"/>
                                          <w:divBdr>
                                            <w:top w:val="none" w:sz="0" w:space="0" w:color="auto"/>
                                            <w:left w:val="none" w:sz="0" w:space="0" w:color="auto"/>
                                            <w:bottom w:val="none" w:sz="0" w:space="0" w:color="auto"/>
                                            <w:right w:val="none" w:sz="0" w:space="0" w:color="auto"/>
                                          </w:divBdr>
                                          <w:divsChild>
                                            <w:div w:id="215433989">
                                              <w:marLeft w:val="0"/>
                                              <w:marRight w:val="0"/>
                                              <w:marTop w:val="0"/>
                                              <w:marBottom w:val="0"/>
                                              <w:divBdr>
                                                <w:top w:val="none" w:sz="0" w:space="0" w:color="auto"/>
                                                <w:left w:val="none" w:sz="0" w:space="0" w:color="auto"/>
                                                <w:bottom w:val="none" w:sz="0" w:space="0" w:color="auto"/>
                                                <w:right w:val="none" w:sz="0" w:space="0" w:color="auto"/>
                                              </w:divBdr>
                                              <w:divsChild>
                                                <w:div w:id="23560138">
                                                  <w:marLeft w:val="0"/>
                                                  <w:marRight w:val="0"/>
                                                  <w:marTop w:val="0"/>
                                                  <w:marBottom w:val="0"/>
                                                  <w:divBdr>
                                                    <w:top w:val="none" w:sz="0" w:space="0" w:color="auto"/>
                                                    <w:left w:val="none" w:sz="0" w:space="0" w:color="auto"/>
                                                    <w:bottom w:val="none" w:sz="0" w:space="0" w:color="auto"/>
                                                    <w:right w:val="none" w:sz="0" w:space="0" w:color="auto"/>
                                                  </w:divBdr>
                                                  <w:divsChild>
                                                    <w:div w:id="19881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5213">
                                      <w:marLeft w:val="0"/>
                                      <w:marRight w:val="0"/>
                                      <w:marTop w:val="0"/>
                                      <w:marBottom w:val="0"/>
                                      <w:divBdr>
                                        <w:top w:val="none" w:sz="0" w:space="0" w:color="auto"/>
                                        <w:left w:val="none" w:sz="0" w:space="0" w:color="auto"/>
                                        <w:bottom w:val="none" w:sz="0" w:space="0" w:color="auto"/>
                                        <w:right w:val="none" w:sz="0" w:space="0" w:color="auto"/>
                                      </w:divBdr>
                                      <w:divsChild>
                                        <w:div w:id="4750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259699">
          <w:marLeft w:val="0"/>
          <w:marRight w:val="0"/>
          <w:marTop w:val="0"/>
          <w:marBottom w:val="0"/>
          <w:divBdr>
            <w:top w:val="none" w:sz="0" w:space="0" w:color="auto"/>
            <w:left w:val="none" w:sz="0" w:space="0" w:color="auto"/>
            <w:bottom w:val="none" w:sz="0" w:space="0" w:color="auto"/>
            <w:right w:val="none" w:sz="0" w:space="0" w:color="auto"/>
          </w:divBdr>
          <w:divsChild>
            <w:div w:id="1726298360">
              <w:marLeft w:val="0"/>
              <w:marRight w:val="0"/>
              <w:marTop w:val="0"/>
              <w:marBottom w:val="0"/>
              <w:divBdr>
                <w:top w:val="none" w:sz="0" w:space="0" w:color="auto"/>
                <w:left w:val="none" w:sz="0" w:space="0" w:color="auto"/>
                <w:bottom w:val="none" w:sz="0" w:space="0" w:color="auto"/>
                <w:right w:val="none" w:sz="0" w:space="0" w:color="auto"/>
              </w:divBdr>
              <w:divsChild>
                <w:div w:id="1177964035">
                  <w:marLeft w:val="0"/>
                  <w:marRight w:val="0"/>
                  <w:marTop w:val="0"/>
                  <w:marBottom w:val="0"/>
                  <w:divBdr>
                    <w:top w:val="none" w:sz="0" w:space="0" w:color="auto"/>
                    <w:left w:val="none" w:sz="0" w:space="0" w:color="auto"/>
                    <w:bottom w:val="none" w:sz="0" w:space="0" w:color="auto"/>
                    <w:right w:val="none" w:sz="0" w:space="0" w:color="auto"/>
                  </w:divBdr>
                  <w:divsChild>
                    <w:div w:id="1745907438">
                      <w:marLeft w:val="0"/>
                      <w:marRight w:val="0"/>
                      <w:marTop w:val="0"/>
                      <w:marBottom w:val="0"/>
                      <w:divBdr>
                        <w:top w:val="none" w:sz="0" w:space="0" w:color="auto"/>
                        <w:left w:val="none" w:sz="0" w:space="0" w:color="auto"/>
                        <w:bottom w:val="none" w:sz="0" w:space="0" w:color="auto"/>
                        <w:right w:val="none" w:sz="0" w:space="0" w:color="auto"/>
                      </w:divBdr>
                      <w:divsChild>
                        <w:div w:id="1316959588">
                          <w:marLeft w:val="0"/>
                          <w:marRight w:val="0"/>
                          <w:marTop w:val="0"/>
                          <w:marBottom w:val="0"/>
                          <w:divBdr>
                            <w:top w:val="none" w:sz="0" w:space="0" w:color="auto"/>
                            <w:left w:val="none" w:sz="0" w:space="0" w:color="auto"/>
                            <w:bottom w:val="none" w:sz="0" w:space="0" w:color="auto"/>
                            <w:right w:val="none" w:sz="0" w:space="0" w:color="auto"/>
                          </w:divBdr>
                          <w:divsChild>
                            <w:div w:id="984042904">
                              <w:marLeft w:val="0"/>
                              <w:marRight w:val="0"/>
                              <w:marTop w:val="0"/>
                              <w:marBottom w:val="0"/>
                              <w:divBdr>
                                <w:top w:val="none" w:sz="0" w:space="0" w:color="auto"/>
                                <w:left w:val="none" w:sz="0" w:space="0" w:color="auto"/>
                                <w:bottom w:val="none" w:sz="0" w:space="0" w:color="auto"/>
                                <w:right w:val="none" w:sz="0" w:space="0" w:color="auto"/>
                              </w:divBdr>
                              <w:divsChild>
                                <w:div w:id="116531978">
                                  <w:marLeft w:val="0"/>
                                  <w:marRight w:val="0"/>
                                  <w:marTop w:val="0"/>
                                  <w:marBottom w:val="0"/>
                                  <w:divBdr>
                                    <w:top w:val="none" w:sz="0" w:space="0" w:color="auto"/>
                                    <w:left w:val="none" w:sz="0" w:space="0" w:color="auto"/>
                                    <w:bottom w:val="none" w:sz="0" w:space="0" w:color="auto"/>
                                    <w:right w:val="none" w:sz="0" w:space="0" w:color="auto"/>
                                  </w:divBdr>
                                  <w:divsChild>
                                    <w:div w:id="1644039912">
                                      <w:marLeft w:val="0"/>
                                      <w:marRight w:val="0"/>
                                      <w:marTop w:val="0"/>
                                      <w:marBottom w:val="0"/>
                                      <w:divBdr>
                                        <w:top w:val="none" w:sz="0" w:space="0" w:color="auto"/>
                                        <w:left w:val="none" w:sz="0" w:space="0" w:color="auto"/>
                                        <w:bottom w:val="none" w:sz="0" w:space="0" w:color="auto"/>
                                        <w:right w:val="none" w:sz="0" w:space="0" w:color="auto"/>
                                      </w:divBdr>
                                      <w:divsChild>
                                        <w:div w:id="1446773846">
                                          <w:marLeft w:val="0"/>
                                          <w:marRight w:val="0"/>
                                          <w:marTop w:val="0"/>
                                          <w:marBottom w:val="0"/>
                                          <w:divBdr>
                                            <w:top w:val="none" w:sz="0" w:space="0" w:color="auto"/>
                                            <w:left w:val="none" w:sz="0" w:space="0" w:color="auto"/>
                                            <w:bottom w:val="none" w:sz="0" w:space="0" w:color="auto"/>
                                            <w:right w:val="none" w:sz="0" w:space="0" w:color="auto"/>
                                          </w:divBdr>
                                          <w:divsChild>
                                            <w:div w:id="1189416333">
                                              <w:marLeft w:val="0"/>
                                              <w:marRight w:val="0"/>
                                              <w:marTop w:val="0"/>
                                              <w:marBottom w:val="0"/>
                                              <w:divBdr>
                                                <w:top w:val="none" w:sz="0" w:space="0" w:color="auto"/>
                                                <w:left w:val="none" w:sz="0" w:space="0" w:color="auto"/>
                                                <w:bottom w:val="none" w:sz="0" w:space="0" w:color="auto"/>
                                                <w:right w:val="none" w:sz="0" w:space="0" w:color="auto"/>
                                              </w:divBdr>
                                              <w:divsChild>
                                                <w:div w:id="996492171">
                                                  <w:marLeft w:val="0"/>
                                                  <w:marRight w:val="0"/>
                                                  <w:marTop w:val="0"/>
                                                  <w:marBottom w:val="0"/>
                                                  <w:divBdr>
                                                    <w:top w:val="none" w:sz="0" w:space="0" w:color="auto"/>
                                                    <w:left w:val="none" w:sz="0" w:space="0" w:color="auto"/>
                                                    <w:bottom w:val="none" w:sz="0" w:space="0" w:color="auto"/>
                                                    <w:right w:val="none" w:sz="0" w:space="0" w:color="auto"/>
                                                  </w:divBdr>
                                                  <w:divsChild>
                                                    <w:div w:id="1221747363">
                                                      <w:marLeft w:val="0"/>
                                                      <w:marRight w:val="0"/>
                                                      <w:marTop w:val="0"/>
                                                      <w:marBottom w:val="0"/>
                                                      <w:divBdr>
                                                        <w:top w:val="none" w:sz="0" w:space="0" w:color="auto"/>
                                                        <w:left w:val="none" w:sz="0" w:space="0" w:color="auto"/>
                                                        <w:bottom w:val="none" w:sz="0" w:space="0" w:color="auto"/>
                                                        <w:right w:val="none" w:sz="0" w:space="0" w:color="auto"/>
                                                      </w:divBdr>
                                                      <w:divsChild>
                                                        <w:div w:id="518667003">
                                                          <w:marLeft w:val="0"/>
                                                          <w:marRight w:val="0"/>
                                                          <w:marTop w:val="0"/>
                                                          <w:marBottom w:val="0"/>
                                                          <w:divBdr>
                                                            <w:top w:val="none" w:sz="0" w:space="0" w:color="auto"/>
                                                            <w:left w:val="none" w:sz="0" w:space="0" w:color="auto"/>
                                                            <w:bottom w:val="none" w:sz="0" w:space="0" w:color="auto"/>
                                                            <w:right w:val="none" w:sz="0" w:space="0" w:color="auto"/>
                                                          </w:divBdr>
                                                          <w:divsChild>
                                                            <w:div w:id="848520937">
                                                              <w:marLeft w:val="0"/>
                                                              <w:marRight w:val="0"/>
                                                              <w:marTop w:val="0"/>
                                                              <w:marBottom w:val="0"/>
                                                              <w:divBdr>
                                                                <w:top w:val="none" w:sz="0" w:space="0" w:color="auto"/>
                                                                <w:left w:val="none" w:sz="0" w:space="0" w:color="auto"/>
                                                                <w:bottom w:val="none" w:sz="0" w:space="0" w:color="auto"/>
                                                                <w:right w:val="none" w:sz="0" w:space="0" w:color="auto"/>
                                                              </w:divBdr>
                                                              <w:divsChild>
                                                                <w:div w:id="20991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062612">
                                      <w:marLeft w:val="0"/>
                                      <w:marRight w:val="0"/>
                                      <w:marTop w:val="0"/>
                                      <w:marBottom w:val="0"/>
                                      <w:divBdr>
                                        <w:top w:val="none" w:sz="0" w:space="0" w:color="auto"/>
                                        <w:left w:val="none" w:sz="0" w:space="0" w:color="auto"/>
                                        <w:bottom w:val="none" w:sz="0" w:space="0" w:color="auto"/>
                                        <w:right w:val="none" w:sz="0" w:space="0" w:color="auto"/>
                                      </w:divBdr>
                                      <w:divsChild>
                                        <w:div w:id="730075166">
                                          <w:marLeft w:val="0"/>
                                          <w:marRight w:val="0"/>
                                          <w:marTop w:val="0"/>
                                          <w:marBottom w:val="0"/>
                                          <w:divBdr>
                                            <w:top w:val="none" w:sz="0" w:space="0" w:color="auto"/>
                                            <w:left w:val="none" w:sz="0" w:space="0" w:color="auto"/>
                                            <w:bottom w:val="none" w:sz="0" w:space="0" w:color="auto"/>
                                            <w:right w:val="none" w:sz="0" w:space="0" w:color="auto"/>
                                          </w:divBdr>
                                          <w:divsChild>
                                            <w:div w:id="16180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983549">
      <w:bodyDiv w:val="1"/>
      <w:marLeft w:val="0"/>
      <w:marRight w:val="0"/>
      <w:marTop w:val="0"/>
      <w:marBottom w:val="0"/>
      <w:divBdr>
        <w:top w:val="none" w:sz="0" w:space="0" w:color="auto"/>
        <w:left w:val="none" w:sz="0" w:space="0" w:color="auto"/>
        <w:bottom w:val="none" w:sz="0" w:space="0" w:color="auto"/>
        <w:right w:val="none" w:sz="0" w:space="0" w:color="auto"/>
      </w:divBdr>
    </w:div>
    <w:div w:id="2044938472">
      <w:bodyDiv w:val="1"/>
      <w:marLeft w:val="0"/>
      <w:marRight w:val="0"/>
      <w:marTop w:val="0"/>
      <w:marBottom w:val="0"/>
      <w:divBdr>
        <w:top w:val="none" w:sz="0" w:space="0" w:color="auto"/>
        <w:left w:val="none" w:sz="0" w:space="0" w:color="auto"/>
        <w:bottom w:val="none" w:sz="0" w:space="0" w:color="auto"/>
        <w:right w:val="none" w:sz="0" w:space="0" w:color="auto"/>
      </w:divBdr>
      <w:divsChild>
        <w:div w:id="506990980">
          <w:marLeft w:val="0"/>
          <w:marRight w:val="0"/>
          <w:marTop w:val="300"/>
          <w:marBottom w:val="600"/>
          <w:divBdr>
            <w:top w:val="single" w:sz="2" w:space="0" w:color="E5E7EB"/>
            <w:left w:val="single" w:sz="2" w:space="0" w:color="E5E7EB"/>
            <w:bottom w:val="single" w:sz="2" w:space="0" w:color="E5E7EB"/>
            <w:right w:val="single" w:sz="2" w:space="0" w:color="E5E7EB"/>
          </w:divBdr>
          <w:divsChild>
            <w:div w:id="12149791">
              <w:marLeft w:val="0"/>
              <w:marRight w:val="0"/>
              <w:marTop w:val="0"/>
              <w:marBottom w:val="0"/>
              <w:divBdr>
                <w:top w:val="single" w:sz="2" w:space="0" w:color="E5E7EB"/>
                <w:left w:val="single" w:sz="2" w:space="0" w:color="E5E7EB"/>
                <w:bottom w:val="single" w:sz="2" w:space="0" w:color="E5E7EB"/>
                <w:right w:val="single" w:sz="2" w:space="0" w:color="E5E7EB"/>
              </w:divBdr>
              <w:divsChild>
                <w:div w:id="2003467873">
                  <w:marLeft w:val="0"/>
                  <w:marRight w:val="0"/>
                  <w:marTop w:val="0"/>
                  <w:marBottom w:val="0"/>
                  <w:divBdr>
                    <w:top w:val="single" w:sz="2" w:space="0" w:color="E5E7EB"/>
                    <w:left w:val="single" w:sz="2" w:space="0" w:color="E5E7EB"/>
                    <w:bottom w:val="single" w:sz="2" w:space="0" w:color="E5E7EB"/>
                    <w:right w:val="single" w:sz="2" w:space="0" w:color="E5E7EB"/>
                  </w:divBdr>
                  <w:divsChild>
                    <w:div w:id="1255743170">
                      <w:marLeft w:val="0"/>
                      <w:marRight w:val="0"/>
                      <w:marTop w:val="0"/>
                      <w:marBottom w:val="0"/>
                      <w:divBdr>
                        <w:top w:val="single" w:sz="2" w:space="0" w:color="E5E7EB"/>
                        <w:left w:val="single" w:sz="2" w:space="0" w:color="E5E7EB"/>
                        <w:bottom w:val="single" w:sz="2" w:space="0" w:color="E5E7EB"/>
                        <w:right w:val="single" w:sz="2" w:space="0" w:color="E5E7EB"/>
                      </w:divBdr>
                      <w:divsChild>
                        <w:div w:id="440300157">
                          <w:marLeft w:val="0"/>
                          <w:marRight w:val="0"/>
                          <w:marTop w:val="0"/>
                          <w:marBottom w:val="0"/>
                          <w:divBdr>
                            <w:top w:val="single" w:sz="2" w:space="0" w:color="E5E7EB"/>
                            <w:left w:val="single" w:sz="2" w:space="0" w:color="E5E7EB"/>
                            <w:bottom w:val="single" w:sz="2" w:space="0" w:color="E5E7EB"/>
                            <w:right w:val="single" w:sz="2" w:space="0" w:color="E5E7EB"/>
                          </w:divBdr>
                          <w:divsChild>
                            <w:div w:id="1695810321">
                              <w:marLeft w:val="0"/>
                              <w:marRight w:val="0"/>
                              <w:marTop w:val="0"/>
                              <w:marBottom w:val="0"/>
                              <w:divBdr>
                                <w:top w:val="none" w:sz="0" w:space="0" w:color="auto"/>
                                <w:left w:val="none" w:sz="0" w:space="0" w:color="auto"/>
                                <w:bottom w:val="none" w:sz="0" w:space="0" w:color="auto"/>
                                <w:right w:val="none" w:sz="0" w:space="0" w:color="auto"/>
                              </w:divBdr>
                              <w:divsChild>
                                <w:div w:id="503129010">
                                  <w:marLeft w:val="0"/>
                                  <w:marRight w:val="0"/>
                                  <w:marTop w:val="0"/>
                                  <w:marBottom w:val="0"/>
                                  <w:divBdr>
                                    <w:top w:val="single" w:sz="2" w:space="0" w:color="E5E7EB"/>
                                    <w:left w:val="single" w:sz="2" w:space="0" w:color="E5E7EB"/>
                                    <w:bottom w:val="single" w:sz="2" w:space="0" w:color="E5E7EB"/>
                                    <w:right w:val="single" w:sz="2" w:space="0" w:color="E5E7EB"/>
                                  </w:divBdr>
                                  <w:divsChild>
                                    <w:div w:id="1834564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647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1904</TotalTime>
  <Pages>1</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dc:creator>
  <cp:keywords/>
  <dc:description/>
  <cp:lastModifiedBy>Nedim</cp:lastModifiedBy>
  <cp:revision>59</cp:revision>
  <dcterms:created xsi:type="dcterms:W3CDTF">2025-07-03T15:22:00Z</dcterms:created>
  <dcterms:modified xsi:type="dcterms:W3CDTF">2025-07-17T05:46:00Z</dcterms:modified>
</cp:coreProperties>
</file>